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EE2BC" w14:textId="77777777" w:rsidR="0023292E" w:rsidRPr="00974BDF" w:rsidRDefault="00196FE2" w:rsidP="0023292E">
      <w:pPr>
        <w:autoSpaceDE w:val="0"/>
        <w:autoSpaceDN w:val="0"/>
        <w:ind w:right="-288"/>
        <w:jc w:val="center"/>
        <w:rPr>
          <w:b/>
          <w:bCs/>
        </w:rPr>
      </w:pPr>
      <w:r>
        <w:rPr>
          <w:b/>
          <w:bCs/>
        </w:rPr>
        <w:t>V</w:t>
      </w:r>
      <w:r w:rsidR="0023292E" w:rsidRPr="00974BDF">
        <w:rPr>
          <w:b/>
          <w:bCs/>
        </w:rPr>
        <w:t xml:space="preserve">ýzva o </w:t>
      </w:r>
      <w:r w:rsidR="00000968">
        <w:rPr>
          <w:b/>
          <w:bCs/>
        </w:rPr>
        <w:t xml:space="preserve">nadační příspěvek </w:t>
      </w:r>
      <w:r w:rsidR="0023292E" w:rsidRPr="00974BDF">
        <w:rPr>
          <w:b/>
          <w:bCs/>
        </w:rPr>
        <w:t xml:space="preserve"> </w:t>
      </w:r>
      <w:r w:rsidR="00000968">
        <w:rPr>
          <w:b/>
          <w:bCs/>
        </w:rPr>
        <w:t>„</w:t>
      </w:r>
      <w:r w:rsidR="003B63CF">
        <w:rPr>
          <w:b/>
          <w:bCs/>
        </w:rPr>
        <w:t>HURÁ</w:t>
      </w:r>
      <w:r w:rsidR="00BB6FBF">
        <w:rPr>
          <w:b/>
          <w:bCs/>
        </w:rPr>
        <w:t xml:space="preserve"> DO PRÁCE</w:t>
      </w:r>
      <w:r w:rsidR="00000968">
        <w:rPr>
          <w:b/>
          <w:bCs/>
        </w:rPr>
        <w:t>“</w:t>
      </w:r>
    </w:p>
    <w:p w14:paraId="19993988" w14:textId="430A30FD" w:rsidR="0023292E" w:rsidRPr="00974BDF" w:rsidRDefault="0023292E" w:rsidP="0023292E">
      <w:pPr>
        <w:autoSpaceDE w:val="0"/>
        <w:autoSpaceDN w:val="0"/>
        <w:ind w:right="-288"/>
        <w:jc w:val="center"/>
        <w:rPr>
          <w:b/>
          <w:bCs/>
        </w:rPr>
      </w:pPr>
      <w:r w:rsidRPr="4B3EE645">
        <w:rPr>
          <w:b/>
          <w:bCs/>
        </w:rPr>
        <w:t>z</w:t>
      </w:r>
      <w:r w:rsidR="001C5B4B" w:rsidRPr="4B3EE645">
        <w:rPr>
          <w:b/>
          <w:bCs/>
        </w:rPr>
        <w:t xml:space="preserve"> rozpočtu </w:t>
      </w:r>
      <w:r w:rsidR="00196FE2" w:rsidRPr="4B3EE645">
        <w:rPr>
          <w:b/>
          <w:bCs/>
        </w:rPr>
        <w:t>N</w:t>
      </w:r>
      <w:r w:rsidR="00000968" w:rsidRPr="4B3EE645">
        <w:rPr>
          <w:b/>
          <w:bCs/>
        </w:rPr>
        <w:t xml:space="preserve">adačního </w:t>
      </w:r>
      <w:r w:rsidR="007C282E" w:rsidRPr="4B3EE645">
        <w:rPr>
          <w:b/>
          <w:bCs/>
        </w:rPr>
        <w:t xml:space="preserve">fondu </w:t>
      </w:r>
      <w:r w:rsidR="00000968" w:rsidRPr="4B3EE645">
        <w:rPr>
          <w:b/>
          <w:bCs/>
        </w:rPr>
        <w:t xml:space="preserve">EUC </w:t>
      </w:r>
      <w:r w:rsidR="007C282E" w:rsidRPr="4B3EE645">
        <w:rPr>
          <w:b/>
          <w:bCs/>
        </w:rPr>
        <w:t>„Elucidate“</w:t>
      </w:r>
      <w:r w:rsidR="008F4B64" w:rsidRPr="4B3EE645">
        <w:rPr>
          <w:b/>
          <w:bCs/>
        </w:rPr>
        <w:t xml:space="preserve"> </w:t>
      </w:r>
      <w:r w:rsidR="00AF1BB3" w:rsidRPr="4B3EE645">
        <w:rPr>
          <w:b/>
          <w:bCs/>
        </w:rPr>
        <w:t xml:space="preserve">na podporu </w:t>
      </w:r>
      <w:r w:rsidR="00BB6FBF" w:rsidRPr="4B3EE645">
        <w:rPr>
          <w:b/>
          <w:bCs/>
        </w:rPr>
        <w:t xml:space="preserve">PŘEDŠKOLNÍHO VZDĚLÁVÁNÍ </w:t>
      </w:r>
      <w:r w:rsidR="00000968" w:rsidRPr="4B3EE645">
        <w:rPr>
          <w:b/>
          <w:bCs/>
        </w:rPr>
        <w:t>v </w:t>
      </w:r>
      <w:r w:rsidR="00000968" w:rsidRPr="4B3EE645">
        <w:rPr>
          <w:b/>
          <w:bCs/>
          <w:highlight w:val="yellow"/>
        </w:rPr>
        <w:t xml:space="preserve">období </w:t>
      </w:r>
      <w:r w:rsidR="00BB6FBF" w:rsidRPr="4B3EE645">
        <w:rPr>
          <w:b/>
          <w:bCs/>
          <w:highlight w:val="yellow"/>
        </w:rPr>
        <w:t>ŠKOLNÍHO ROKU</w:t>
      </w:r>
      <w:r w:rsidR="00BB6FBF" w:rsidRPr="4B3EE645">
        <w:rPr>
          <w:b/>
          <w:bCs/>
        </w:rPr>
        <w:t xml:space="preserve"> </w:t>
      </w:r>
      <w:r w:rsidR="001A5E6D" w:rsidRPr="4B3EE645">
        <w:rPr>
          <w:b/>
          <w:bCs/>
        </w:rPr>
        <w:t xml:space="preserve"> </w:t>
      </w:r>
      <w:r w:rsidR="00000968" w:rsidRPr="4B3EE645">
        <w:rPr>
          <w:b/>
          <w:bCs/>
        </w:rPr>
        <w:t xml:space="preserve">2022 </w:t>
      </w:r>
      <w:r w:rsidR="00BB6FBF" w:rsidRPr="4B3EE645">
        <w:rPr>
          <w:b/>
          <w:bCs/>
        </w:rPr>
        <w:t>-2023</w:t>
      </w:r>
      <w:r w:rsidR="00CB1DA9" w:rsidRPr="4B3EE645">
        <w:rPr>
          <w:b/>
          <w:bCs/>
        </w:rPr>
        <w:t xml:space="preserve"> </w:t>
      </w:r>
      <w:r w:rsidR="007D1E45">
        <w:rPr>
          <w:b/>
          <w:bCs/>
        </w:rPr>
        <w:t xml:space="preserve">    </w:t>
      </w:r>
    </w:p>
    <w:p w14:paraId="672A6659" w14:textId="77777777" w:rsidR="0023292E" w:rsidRPr="00974BDF" w:rsidRDefault="0023292E" w:rsidP="00EE4AB2">
      <w:pPr>
        <w:autoSpaceDE w:val="0"/>
        <w:autoSpaceDN w:val="0"/>
        <w:ind w:right="-288"/>
        <w:jc w:val="center"/>
        <w:rPr>
          <w:b/>
          <w:bCs/>
          <w:sz w:val="28"/>
          <w:szCs w:val="28"/>
        </w:rPr>
      </w:pPr>
    </w:p>
    <w:tbl>
      <w:tblPr>
        <w:tblW w:w="96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369"/>
        <w:gridCol w:w="6237"/>
      </w:tblGrid>
      <w:tr w:rsidR="005C1B3E" w:rsidRPr="00974BDF" w14:paraId="34F33A12" w14:textId="77777777" w:rsidTr="44100356">
        <w:tc>
          <w:tcPr>
            <w:tcW w:w="9606" w:type="dxa"/>
            <w:gridSpan w:val="2"/>
            <w:shd w:val="clear" w:color="auto" w:fill="D6E3BC"/>
          </w:tcPr>
          <w:p w14:paraId="6EF371C4" w14:textId="77777777" w:rsidR="005C1B3E" w:rsidRPr="00974BDF" w:rsidRDefault="00AF1BB3" w:rsidP="00E47A3D">
            <w:pPr>
              <w:autoSpaceDE w:val="0"/>
              <w:autoSpaceDN w:val="0"/>
              <w:ind w:right="-288"/>
              <w:rPr>
                <w:b/>
                <w:bCs/>
              </w:rPr>
            </w:pPr>
            <w:r w:rsidRPr="00974BDF">
              <w:rPr>
                <w:b/>
                <w:bCs/>
              </w:rPr>
              <w:t xml:space="preserve">Dotace na podporu </w:t>
            </w:r>
            <w:r w:rsidR="00C150B7" w:rsidRPr="00974BDF">
              <w:rPr>
                <w:b/>
                <w:bCs/>
              </w:rPr>
              <w:t xml:space="preserve">aktivit v oblasti výchovy a vzdělávání </w:t>
            </w:r>
          </w:p>
        </w:tc>
      </w:tr>
      <w:tr w:rsidR="000B725A" w:rsidRPr="00974BDF" w14:paraId="047E30F7" w14:textId="77777777" w:rsidTr="44100356">
        <w:tc>
          <w:tcPr>
            <w:tcW w:w="3369" w:type="dxa"/>
            <w:shd w:val="clear" w:color="auto" w:fill="auto"/>
            <w:vAlign w:val="center"/>
          </w:tcPr>
          <w:p w14:paraId="5C9B588D" w14:textId="77777777" w:rsidR="000B725A" w:rsidRPr="00374645" w:rsidRDefault="000B725A" w:rsidP="000B725A">
            <w:pPr>
              <w:autoSpaceDE w:val="0"/>
              <w:autoSpaceDN w:val="0"/>
              <w:ind w:right="-108"/>
              <w:rPr>
                <w:bCs/>
              </w:rPr>
            </w:pPr>
            <w:r w:rsidRPr="00374645">
              <w:rPr>
                <w:bCs/>
              </w:rPr>
              <w:t xml:space="preserve">Účel a důvody podpory 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1154315B" w14:textId="2ED35E2E" w:rsidR="00B23F08" w:rsidRPr="00374645" w:rsidRDefault="00B23F08" w:rsidP="4B3EE645">
            <w:pPr>
              <w:pStyle w:val="Normlnweb"/>
              <w:shd w:val="clear" w:color="auto" w:fill="E8EBFA"/>
              <w:spacing w:before="0" w:beforeAutospacing="0" w:after="0" w:afterAutospacing="0"/>
            </w:pPr>
            <w:r w:rsidRPr="67242A57">
              <w:t>V rámci naplňovaní našich základních hodnot skupiny EUC, kterými jsou péče, odpovědnost, smysluplnost a radost, s radostí vypisuje Nadačního fondu EUC „Elucidate“ grantovou výzvu na smysluplnou podporu předškolního vzdělávání dětí našich zaměstnanců. Pokud se Vaše dítě nedostalo do státní školky z důvodu nedostatečné kapacity, můžete požádat o úhradu školného v soukromých školkách. Tato výzva je platná pro ty rodiče, kteří se vrátí do práce alespoň na 1 den v týdnu nebo si rozšíří svůj dosavadní úvazek o min. 1 den v týdnu.</w:t>
            </w:r>
          </w:p>
          <w:p w14:paraId="36210FE8" w14:textId="77777777" w:rsidR="00CB1DA9" w:rsidRPr="00374645" w:rsidRDefault="00B23F08" w:rsidP="4B3EE645">
            <w:pPr>
              <w:pStyle w:val="Normlnweb"/>
              <w:shd w:val="clear" w:color="auto" w:fill="E8EBFA"/>
              <w:spacing w:before="0" w:beforeAutospacing="0" w:after="0" w:afterAutospacing="0"/>
              <w:rPr>
                <w:color w:val="242424"/>
              </w:rPr>
            </w:pPr>
            <w:r w:rsidRPr="67242A57">
              <w:t>Se vší odpovědností </w:t>
            </w:r>
            <w:r w:rsidR="00374645" w:rsidRPr="67242A57">
              <w:t xml:space="preserve">tak </w:t>
            </w:r>
            <w:r w:rsidRPr="67242A57">
              <w:t>nabízí</w:t>
            </w:r>
            <w:r w:rsidRPr="67242A57">
              <w:rPr>
                <w:color w:val="242424"/>
              </w:rPr>
              <w:t>me možnost návratu do práce těm, kteří by jinak tuto možnost neměli.</w:t>
            </w:r>
          </w:p>
        </w:tc>
      </w:tr>
      <w:tr w:rsidR="000B725A" w:rsidRPr="00974BDF" w14:paraId="677414CB" w14:textId="77777777" w:rsidTr="44100356">
        <w:tc>
          <w:tcPr>
            <w:tcW w:w="3369" w:type="dxa"/>
            <w:shd w:val="clear" w:color="auto" w:fill="auto"/>
            <w:vAlign w:val="center"/>
          </w:tcPr>
          <w:p w14:paraId="02E85546" w14:textId="77777777" w:rsidR="0051023D" w:rsidRDefault="000B725A" w:rsidP="000B725A">
            <w:pPr>
              <w:autoSpaceDE w:val="0"/>
              <w:autoSpaceDN w:val="0"/>
              <w:ind w:right="-108"/>
              <w:rPr>
                <w:bCs/>
              </w:rPr>
            </w:pPr>
            <w:r w:rsidRPr="00974BDF">
              <w:rPr>
                <w:bCs/>
              </w:rPr>
              <w:t>Předpokládaný celkový objem peněžních prostředků vyčleněných v rozpočtu pro tuto výzvu</w:t>
            </w:r>
            <w:r w:rsidR="0051023D">
              <w:rPr>
                <w:bCs/>
              </w:rPr>
              <w:t xml:space="preserve"> </w:t>
            </w:r>
          </w:p>
          <w:p w14:paraId="00550632" w14:textId="77777777" w:rsidR="000B725A" w:rsidRPr="00974BDF" w:rsidRDefault="0051023D" w:rsidP="000B725A">
            <w:pPr>
              <w:autoSpaceDE w:val="0"/>
              <w:autoSpaceDN w:val="0"/>
              <w:ind w:right="-108"/>
              <w:rPr>
                <w:bCs/>
              </w:rPr>
            </w:pPr>
            <w:r>
              <w:rPr>
                <w:bCs/>
              </w:rPr>
              <w:t>(</w:t>
            </w:r>
            <w:r w:rsidR="009F1363">
              <w:rPr>
                <w:bCs/>
              </w:rPr>
              <w:t xml:space="preserve">předpoklad </w:t>
            </w:r>
            <w:r>
              <w:rPr>
                <w:bCs/>
              </w:rPr>
              <w:t xml:space="preserve">50-70 žádostí) 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244AA6F7" w14:textId="13A78EA2" w:rsidR="000B725A" w:rsidRPr="00974BDF" w:rsidRDefault="00CB1DA9" w:rsidP="000B725A">
            <w:pPr>
              <w:autoSpaceDE w:val="0"/>
              <w:autoSpaceDN w:val="0"/>
              <w:rPr>
                <w:bCs/>
                <w:noProof/>
              </w:rPr>
            </w:pPr>
            <w:r>
              <w:rPr>
                <w:bCs/>
                <w:noProof/>
              </w:rPr>
              <w:t xml:space="preserve">1 </w:t>
            </w:r>
            <w:r w:rsidR="00BC6C19">
              <w:rPr>
                <w:bCs/>
                <w:noProof/>
              </w:rPr>
              <w:t>6</w:t>
            </w:r>
            <w:r w:rsidR="000B725A">
              <w:rPr>
                <w:bCs/>
                <w:noProof/>
              </w:rPr>
              <w:t>00 000</w:t>
            </w:r>
            <w:r w:rsidR="000B725A" w:rsidRPr="00974BDF">
              <w:rPr>
                <w:bCs/>
                <w:noProof/>
              </w:rPr>
              <w:t>,- Kč</w:t>
            </w:r>
            <w:r w:rsidR="00136E70">
              <w:rPr>
                <w:bCs/>
                <w:noProof/>
              </w:rPr>
              <w:t xml:space="preserve">  </w:t>
            </w:r>
          </w:p>
        </w:tc>
      </w:tr>
      <w:tr w:rsidR="000B725A" w:rsidRPr="00974BDF" w14:paraId="2E53803B" w14:textId="77777777" w:rsidTr="44100356">
        <w:tc>
          <w:tcPr>
            <w:tcW w:w="3369" w:type="dxa"/>
            <w:shd w:val="clear" w:color="auto" w:fill="auto"/>
            <w:vAlign w:val="center"/>
          </w:tcPr>
          <w:p w14:paraId="2AF874BB" w14:textId="77777777" w:rsidR="000B725A" w:rsidRPr="00974BDF" w:rsidRDefault="0051023D" w:rsidP="000B725A">
            <w:pPr>
              <w:autoSpaceDE w:val="0"/>
              <w:autoSpaceDN w:val="0"/>
              <w:ind w:right="-108"/>
              <w:rPr>
                <w:bCs/>
              </w:rPr>
            </w:pPr>
            <w:r>
              <w:rPr>
                <w:bCs/>
              </w:rPr>
              <w:t xml:space="preserve">Vedoucí projektu 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12DB0C89" w14:textId="42BD20A8" w:rsidR="000B725A" w:rsidRPr="00974BDF" w:rsidRDefault="000B725A" w:rsidP="000B725A">
            <w:pPr>
              <w:autoSpaceDE w:val="0"/>
              <w:autoSpaceDN w:val="0"/>
              <w:ind w:right="-288"/>
              <w:rPr>
                <w:bCs/>
              </w:rPr>
            </w:pPr>
            <w:r>
              <w:rPr>
                <w:bCs/>
                <w:noProof/>
              </w:rPr>
              <w:t xml:space="preserve">IVA </w:t>
            </w:r>
            <w:r w:rsidR="0069183E">
              <w:rPr>
                <w:bCs/>
                <w:noProof/>
              </w:rPr>
              <w:t>SKORČÍKOVÁ (</w:t>
            </w:r>
            <w:r>
              <w:rPr>
                <w:bCs/>
                <w:noProof/>
              </w:rPr>
              <w:t>NOVOTNÁ</w:t>
            </w:r>
            <w:r w:rsidR="0069183E">
              <w:rPr>
                <w:bCs/>
                <w:noProof/>
              </w:rPr>
              <w:t>)</w:t>
            </w:r>
          </w:p>
        </w:tc>
      </w:tr>
      <w:tr w:rsidR="000B725A" w:rsidRPr="00974BDF" w14:paraId="49292733" w14:textId="77777777" w:rsidTr="44100356">
        <w:trPr>
          <w:trHeight w:val="657"/>
        </w:trPr>
        <w:tc>
          <w:tcPr>
            <w:tcW w:w="3369" w:type="dxa"/>
            <w:shd w:val="clear" w:color="auto" w:fill="auto"/>
            <w:vAlign w:val="center"/>
          </w:tcPr>
          <w:p w14:paraId="3A017D78" w14:textId="77777777" w:rsidR="000B725A" w:rsidRPr="00974BDF" w:rsidRDefault="000B725A" w:rsidP="000B725A">
            <w:pPr>
              <w:autoSpaceDE w:val="0"/>
              <w:autoSpaceDN w:val="0"/>
              <w:ind w:right="-108"/>
              <w:rPr>
                <w:bCs/>
              </w:rPr>
            </w:pPr>
            <w:r w:rsidRPr="00974BDF">
              <w:rPr>
                <w:bCs/>
              </w:rPr>
              <w:t>Kontaktní osoba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4D116630" w14:textId="77777777" w:rsidR="000B725A" w:rsidRPr="00974BDF" w:rsidRDefault="00B24A48" w:rsidP="000B725A">
            <w:pPr>
              <w:autoSpaceDE w:val="0"/>
              <w:autoSpaceDN w:val="0"/>
              <w:rPr>
                <w:bCs/>
                <w:noProof/>
              </w:rPr>
            </w:pPr>
            <w:r>
              <w:rPr>
                <w:bCs/>
                <w:noProof/>
              </w:rPr>
              <w:t xml:space="preserve">Lokální </w:t>
            </w:r>
            <w:r w:rsidR="000B725A">
              <w:rPr>
                <w:bCs/>
                <w:noProof/>
              </w:rPr>
              <w:t>HR manager</w:t>
            </w:r>
            <w:r w:rsidR="009F1363">
              <w:rPr>
                <w:bCs/>
                <w:noProof/>
              </w:rPr>
              <w:t xml:space="preserve"> společností skupiny EUC</w:t>
            </w:r>
            <w:r w:rsidR="000B725A">
              <w:rPr>
                <w:bCs/>
                <w:noProof/>
              </w:rPr>
              <w:t xml:space="preserve">, koordinátor </w:t>
            </w:r>
            <w:r w:rsidR="00FB53CB">
              <w:rPr>
                <w:bCs/>
                <w:noProof/>
              </w:rPr>
              <w:t xml:space="preserve">NF </w:t>
            </w:r>
            <w:r w:rsidR="000B725A">
              <w:rPr>
                <w:bCs/>
                <w:noProof/>
              </w:rPr>
              <w:t xml:space="preserve">EUC, Iva Novotná </w:t>
            </w:r>
          </w:p>
        </w:tc>
      </w:tr>
      <w:tr w:rsidR="000B725A" w:rsidRPr="00974BDF" w14:paraId="35B4B13E" w14:textId="77777777" w:rsidTr="44100356">
        <w:tc>
          <w:tcPr>
            <w:tcW w:w="3369" w:type="dxa"/>
            <w:shd w:val="clear" w:color="auto" w:fill="auto"/>
            <w:vAlign w:val="center"/>
          </w:tcPr>
          <w:p w14:paraId="69777BE3" w14:textId="77777777" w:rsidR="000B725A" w:rsidRPr="00974BDF" w:rsidRDefault="000B725A" w:rsidP="000B725A">
            <w:pPr>
              <w:autoSpaceDE w:val="0"/>
              <w:autoSpaceDN w:val="0"/>
              <w:ind w:right="-108"/>
              <w:rPr>
                <w:bCs/>
              </w:rPr>
            </w:pPr>
            <w:r w:rsidRPr="00974BDF">
              <w:rPr>
                <w:bCs/>
              </w:rPr>
              <w:t>Odkaz na webové stránky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62FE4D14" w14:textId="77777777" w:rsidR="000B725A" w:rsidRPr="00974BDF" w:rsidRDefault="0051023D" w:rsidP="000B725A">
            <w:pPr>
              <w:autoSpaceDE w:val="0"/>
              <w:autoSpaceDN w:val="0"/>
              <w:rPr>
                <w:rStyle w:val="Hypertextovodkaz"/>
                <w:sz w:val="22"/>
                <w:szCs w:val="22"/>
              </w:rPr>
            </w:pPr>
            <w:r>
              <w:rPr>
                <w:rStyle w:val="Hypertextovodkaz"/>
                <w:sz w:val="22"/>
                <w:szCs w:val="22"/>
              </w:rPr>
              <w:t>www.e</w:t>
            </w:r>
            <w:r w:rsidR="000B725A">
              <w:rPr>
                <w:rStyle w:val="Hypertextovodkaz"/>
                <w:sz w:val="22"/>
                <w:szCs w:val="22"/>
              </w:rPr>
              <w:t>ucnadace.cz</w:t>
            </w:r>
          </w:p>
        </w:tc>
      </w:tr>
      <w:tr w:rsidR="000B725A" w:rsidRPr="00974BDF" w14:paraId="33F98859" w14:textId="77777777" w:rsidTr="44100356">
        <w:tc>
          <w:tcPr>
            <w:tcW w:w="3369" w:type="dxa"/>
            <w:shd w:val="clear" w:color="auto" w:fill="auto"/>
            <w:vAlign w:val="center"/>
          </w:tcPr>
          <w:p w14:paraId="7A7C6E6E" w14:textId="77777777" w:rsidR="000B725A" w:rsidRPr="00974BDF" w:rsidRDefault="000B725A" w:rsidP="000B725A">
            <w:pPr>
              <w:autoSpaceDE w:val="0"/>
              <w:autoSpaceDN w:val="0"/>
              <w:ind w:right="-108"/>
              <w:rPr>
                <w:bCs/>
              </w:rPr>
            </w:pPr>
            <w:r w:rsidRPr="00974BDF">
              <w:rPr>
                <w:bCs/>
              </w:rPr>
              <w:t>Datum zveřejnění výzvy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5BD13B4E" w14:textId="77777777" w:rsidR="000B725A" w:rsidRPr="00974BDF" w:rsidRDefault="00BB6FBF" w:rsidP="000B725A">
            <w:pPr>
              <w:autoSpaceDE w:val="0"/>
              <w:autoSpaceDN w:val="0"/>
              <w:rPr>
                <w:bCs/>
                <w:sz w:val="22"/>
                <w:szCs w:val="22"/>
              </w:rPr>
            </w:pPr>
            <w:r>
              <w:rPr>
                <w:bCs/>
              </w:rPr>
              <w:t>20</w:t>
            </w:r>
            <w:r w:rsidR="000B725A">
              <w:rPr>
                <w:bCs/>
              </w:rPr>
              <w:t>.</w:t>
            </w:r>
            <w:r>
              <w:rPr>
                <w:bCs/>
              </w:rPr>
              <w:t>7</w:t>
            </w:r>
            <w:r w:rsidR="000B725A">
              <w:rPr>
                <w:bCs/>
              </w:rPr>
              <w:t>.2022</w:t>
            </w:r>
          </w:p>
        </w:tc>
      </w:tr>
      <w:tr w:rsidR="000B725A" w:rsidRPr="00974BDF" w14:paraId="1553138A" w14:textId="77777777" w:rsidTr="44100356">
        <w:tc>
          <w:tcPr>
            <w:tcW w:w="3369" w:type="dxa"/>
            <w:shd w:val="clear" w:color="auto" w:fill="auto"/>
            <w:vAlign w:val="center"/>
          </w:tcPr>
          <w:p w14:paraId="37CD0487" w14:textId="77777777" w:rsidR="000B725A" w:rsidRPr="00974BDF" w:rsidRDefault="000B725A" w:rsidP="000B725A">
            <w:pPr>
              <w:autoSpaceDE w:val="0"/>
              <w:autoSpaceDN w:val="0"/>
              <w:ind w:right="-108"/>
              <w:rPr>
                <w:bCs/>
              </w:rPr>
            </w:pPr>
            <w:r w:rsidRPr="00974BDF">
              <w:rPr>
                <w:bCs/>
              </w:rPr>
              <w:t>Datum zahájení příjmu žádostí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0E8EBFA2" w14:textId="77777777" w:rsidR="000B725A" w:rsidRPr="00974BDF" w:rsidRDefault="000B725A" w:rsidP="000B725A">
            <w:pPr>
              <w:autoSpaceDE w:val="0"/>
              <w:autoSpaceDN w:val="0"/>
              <w:ind w:right="-288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  <w:r w:rsidR="00BB6FBF">
              <w:rPr>
                <w:b/>
                <w:bCs/>
              </w:rPr>
              <w:t>8</w:t>
            </w:r>
            <w:r>
              <w:rPr>
                <w:b/>
                <w:bCs/>
              </w:rPr>
              <w:t>.2022</w:t>
            </w:r>
          </w:p>
        </w:tc>
      </w:tr>
      <w:tr w:rsidR="000B725A" w:rsidRPr="00974BDF" w14:paraId="6B34A19D" w14:textId="77777777" w:rsidTr="44100356">
        <w:tc>
          <w:tcPr>
            <w:tcW w:w="3369" w:type="dxa"/>
            <w:shd w:val="clear" w:color="auto" w:fill="auto"/>
            <w:vAlign w:val="center"/>
          </w:tcPr>
          <w:p w14:paraId="0B828F2A" w14:textId="77777777" w:rsidR="000B725A" w:rsidRPr="00974BDF" w:rsidRDefault="000B725A" w:rsidP="000B725A">
            <w:pPr>
              <w:autoSpaceDE w:val="0"/>
              <w:autoSpaceDN w:val="0"/>
              <w:ind w:right="-108"/>
              <w:rPr>
                <w:bCs/>
              </w:rPr>
            </w:pPr>
            <w:r w:rsidRPr="00974BDF">
              <w:rPr>
                <w:bCs/>
              </w:rPr>
              <w:t>Datum ukončení příjmu žádostí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3A164A29" w14:textId="1944C6B1" w:rsidR="000B725A" w:rsidRPr="00D611E2" w:rsidRDefault="00D611E2" w:rsidP="000B725A">
            <w:pPr>
              <w:autoSpaceDE w:val="0"/>
              <w:autoSpaceDN w:val="0"/>
              <w:ind w:right="-288"/>
              <w:jc w:val="both"/>
              <w:rPr>
                <w:b/>
                <w:bCs/>
                <w:highlight w:val="yellow"/>
              </w:rPr>
            </w:pPr>
            <w:r w:rsidRPr="00D611E2">
              <w:rPr>
                <w:b/>
                <w:bCs/>
                <w:noProof/>
                <w:highlight w:val="yellow"/>
              </w:rPr>
              <w:t>31</w:t>
            </w:r>
            <w:r w:rsidR="000B725A" w:rsidRPr="00D611E2">
              <w:rPr>
                <w:b/>
                <w:bCs/>
                <w:noProof/>
                <w:highlight w:val="yellow"/>
              </w:rPr>
              <w:t>.</w:t>
            </w:r>
            <w:r w:rsidR="00BB6FBF" w:rsidRPr="00D611E2">
              <w:rPr>
                <w:b/>
                <w:bCs/>
                <w:noProof/>
                <w:highlight w:val="yellow"/>
              </w:rPr>
              <w:t>8</w:t>
            </w:r>
            <w:r w:rsidR="000B725A" w:rsidRPr="00D611E2">
              <w:rPr>
                <w:b/>
                <w:bCs/>
                <w:noProof/>
                <w:highlight w:val="yellow"/>
              </w:rPr>
              <w:t>.2022 ve 12:00 hodin</w:t>
            </w:r>
          </w:p>
        </w:tc>
      </w:tr>
    </w:tbl>
    <w:p w14:paraId="0A37501D" w14:textId="77777777" w:rsidR="005C1B3E" w:rsidRPr="00974BDF" w:rsidRDefault="005C1B3E" w:rsidP="00EE4AB2">
      <w:pPr>
        <w:autoSpaceDE w:val="0"/>
        <w:autoSpaceDN w:val="0"/>
        <w:ind w:right="-288"/>
        <w:jc w:val="center"/>
        <w:rPr>
          <w:b/>
          <w:bCs/>
          <w:sz w:val="28"/>
          <w:szCs w:val="28"/>
        </w:rPr>
      </w:pPr>
    </w:p>
    <w:tbl>
      <w:tblPr>
        <w:tblW w:w="96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369"/>
        <w:gridCol w:w="6237"/>
      </w:tblGrid>
      <w:tr w:rsidR="005C1B3E" w:rsidRPr="00974BDF" w14:paraId="2C042ADF" w14:textId="77777777" w:rsidTr="44100356">
        <w:tc>
          <w:tcPr>
            <w:tcW w:w="9606" w:type="dxa"/>
            <w:gridSpan w:val="2"/>
            <w:shd w:val="clear" w:color="auto" w:fill="FBD4B4"/>
          </w:tcPr>
          <w:p w14:paraId="7FB4264A" w14:textId="77777777" w:rsidR="005C1B3E" w:rsidRPr="00974BDF" w:rsidRDefault="005C1B3E" w:rsidP="00590D39">
            <w:pPr>
              <w:autoSpaceDE w:val="0"/>
              <w:autoSpaceDN w:val="0"/>
              <w:rPr>
                <w:b/>
              </w:rPr>
            </w:pPr>
            <w:r w:rsidRPr="00974BDF">
              <w:rPr>
                <w:b/>
              </w:rPr>
              <w:t xml:space="preserve">Výše podpory a způsobilost výdajů </w:t>
            </w:r>
            <w:r w:rsidR="00590D39" w:rsidRPr="00974BDF">
              <w:rPr>
                <w:b/>
              </w:rPr>
              <w:t>dotace</w:t>
            </w:r>
          </w:p>
        </w:tc>
      </w:tr>
      <w:tr w:rsidR="005C1B3E" w:rsidRPr="00974BDF" w14:paraId="0762ABAA" w14:textId="77777777" w:rsidTr="44100356">
        <w:trPr>
          <w:trHeight w:val="185"/>
        </w:trPr>
        <w:tc>
          <w:tcPr>
            <w:tcW w:w="3369" w:type="dxa"/>
            <w:shd w:val="clear" w:color="auto" w:fill="auto"/>
            <w:vAlign w:val="center"/>
          </w:tcPr>
          <w:p w14:paraId="41582D73" w14:textId="77777777" w:rsidR="005C1B3E" w:rsidRPr="00974BDF" w:rsidRDefault="005C1B3E" w:rsidP="00EE4AB2">
            <w:pPr>
              <w:autoSpaceDE w:val="0"/>
              <w:autoSpaceDN w:val="0"/>
            </w:pPr>
            <w:r w:rsidRPr="00974BDF">
              <w:t xml:space="preserve">Maximální výše </w:t>
            </w:r>
            <w:r w:rsidR="00C3008A" w:rsidRPr="00974BDF">
              <w:t xml:space="preserve">poskytnuté </w:t>
            </w:r>
            <w:r w:rsidRPr="00974BDF">
              <w:t>podpory</w:t>
            </w:r>
            <w:r w:rsidR="006B5728">
              <w:t xml:space="preserve"> na d</w:t>
            </w:r>
            <w:r w:rsidR="0099122F">
              <w:t>ěti</w:t>
            </w:r>
            <w:r w:rsidR="006B5728">
              <w:t xml:space="preserve"> </w:t>
            </w:r>
            <w:r w:rsidRPr="00974BDF">
              <w:t>(v Kč)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3EC9F199" w14:textId="1B73A960" w:rsidR="005C1B3E" w:rsidRPr="00974BDF" w:rsidRDefault="4A7DD56B" w:rsidP="44100356">
            <w:pPr>
              <w:autoSpaceDE w:val="0"/>
              <w:autoSpaceDN w:val="0"/>
              <w:rPr>
                <w:noProof/>
              </w:rPr>
            </w:pPr>
            <w:r w:rsidRPr="44100356">
              <w:rPr>
                <w:noProof/>
              </w:rPr>
              <w:t xml:space="preserve"> </w:t>
            </w:r>
            <w:r w:rsidR="00B23F08" w:rsidRPr="44100356">
              <w:rPr>
                <w:noProof/>
              </w:rPr>
              <w:t>8</w:t>
            </w:r>
            <w:r w:rsidRPr="44100356">
              <w:rPr>
                <w:noProof/>
              </w:rPr>
              <w:t>000</w:t>
            </w:r>
            <w:r w:rsidR="023E0F9A" w:rsidRPr="44100356">
              <w:rPr>
                <w:noProof/>
              </w:rPr>
              <w:t>,- Kč/ měsíčně</w:t>
            </w:r>
          </w:p>
        </w:tc>
      </w:tr>
      <w:tr w:rsidR="000B725A" w:rsidRPr="00974BDF" w14:paraId="320F01BC" w14:textId="77777777" w:rsidTr="44100356">
        <w:trPr>
          <w:trHeight w:val="185"/>
        </w:trPr>
        <w:tc>
          <w:tcPr>
            <w:tcW w:w="3369" w:type="dxa"/>
            <w:shd w:val="clear" w:color="auto" w:fill="auto"/>
            <w:vAlign w:val="center"/>
          </w:tcPr>
          <w:p w14:paraId="61F6DF39" w14:textId="77777777" w:rsidR="000B725A" w:rsidRPr="00974BDF" w:rsidRDefault="000B725A" w:rsidP="00002BF0">
            <w:pPr>
              <w:autoSpaceDE w:val="0"/>
              <w:autoSpaceDN w:val="0"/>
            </w:pPr>
            <w:r w:rsidRPr="00974BDF">
              <w:t>Maximální počet žádostí, které může podat jeden žadatel v této výzvě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4FCC1B03" w14:textId="77777777" w:rsidR="000B725A" w:rsidRPr="00974BDF" w:rsidRDefault="000B725A" w:rsidP="00A6615C">
            <w:pPr>
              <w:autoSpaceDE w:val="0"/>
              <w:autoSpaceDN w:val="0"/>
            </w:pPr>
            <w:r w:rsidRPr="00974BDF">
              <w:t>Jedna žádost</w:t>
            </w:r>
            <w:r w:rsidR="006B5728">
              <w:t xml:space="preserve"> (jedn</w:t>
            </w:r>
            <w:r w:rsidR="00415C10">
              <w:t>u</w:t>
            </w:r>
            <w:r w:rsidR="006B5728">
              <w:t xml:space="preserve"> žádost lze uplatnit </w:t>
            </w:r>
            <w:r w:rsidR="00415C10">
              <w:t xml:space="preserve">pro </w:t>
            </w:r>
            <w:r w:rsidR="006B5728">
              <w:t xml:space="preserve">vícero dětí)  </w:t>
            </w:r>
          </w:p>
        </w:tc>
      </w:tr>
      <w:tr w:rsidR="000B725A" w:rsidRPr="00974BDF" w14:paraId="37DF4175" w14:textId="77777777" w:rsidTr="44100356">
        <w:trPr>
          <w:trHeight w:val="185"/>
        </w:trPr>
        <w:tc>
          <w:tcPr>
            <w:tcW w:w="3369" w:type="dxa"/>
            <w:shd w:val="clear" w:color="auto" w:fill="auto"/>
          </w:tcPr>
          <w:p w14:paraId="5553F983" w14:textId="77777777" w:rsidR="000B725A" w:rsidRPr="00974BDF" w:rsidRDefault="000B725A" w:rsidP="00140B18">
            <w:pPr>
              <w:autoSpaceDE w:val="0"/>
              <w:autoSpaceDN w:val="0"/>
            </w:pPr>
            <w:r w:rsidRPr="00974BDF">
              <w:t>Způsobilé náklady</w:t>
            </w:r>
          </w:p>
        </w:tc>
        <w:tc>
          <w:tcPr>
            <w:tcW w:w="6237" w:type="dxa"/>
            <w:shd w:val="clear" w:color="auto" w:fill="auto"/>
          </w:tcPr>
          <w:p w14:paraId="3417A0C8" w14:textId="77777777" w:rsidR="000B725A" w:rsidRPr="00974BDF" w:rsidRDefault="000B725A" w:rsidP="00A6615C">
            <w:pPr>
              <w:autoSpaceDE w:val="0"/>
              <w:autoSpaceDN w:val="0"/>
            </w:pPr>
            <w:r w:rsidRPr="00974BDF">
              <w:rPr>
                <w:noProof/>
              </w:rPr>
              <w:t xml:space="preserve">Dotaci lze čerpat jen do výše a k účelu sjednanému ve smlouvě. Dotace se poskytuje vždy pouze na úhradu </w:t>
            </w:r>
            <w:r>
              <w:rPr>
                <w:noProof/>
              </w:rPr>
              <w:t xml:space="preserve">nákladů </w:t>
            </w:r>
            <w:r w:rsidRPr="00974BDF">
              <w:rPr>
                <w:noProof/>
              </w:rPr>
              <w:t xml:space="preserve">souvisejících s obsahem </w:t>
            </w:r>
            <w:r>
              <w:rPr>
                <w:noProof/>
              </w:rPr>
              <w:t>grantové výzvy</w:t>
            </w:r>
            <w:r w:rsidRPr="00974BDF">
              <w:rPr>
                <w:noProof/>
              </w:rPr>
              <w:t>.</w:t>
            </w:r>
          </w:p>
        </w:tc>
      </w:tr>
      <w:tr w:rsidR="000B725A" w:rsidRPr="00974BDF" w14:paraId="75F81A56" w14:textId="77777777" w:rsidTr="44100356">
        <w:tc>
          <w:tcPr>
            <w:tcW w:w="3369" w:type="dxa"/>
            <w:shd w:val="clear" w:color="auto" w:fill="auto"/>
          </w:tcPr>
          <w:p w14:paraId="22197890" w14:textId="77777777" w:rsidR="000B725A" w:rsidRPr="00974BDF" w:rsidRDefault="000B725A" w:rsidP="002D13D6">
            <w:pPr>
              <w:autoSpaceDE w:val="0"/>
              <w:autoSpaceDN w:val="0"/>
            </w:pPr>
            <w:r w:rsidRPr="00974BDF">
              <w:t>Nezpůsobilé náklady</w:t>
            </w:r>
          </w:p>
        </w:tc>
        <w:tc>
          <w:tcPr>
            <w:tcW w:w="6237" w:type="dxa"/>
            <w:shd w:val="clear" w:color="auto" w:fill="auto"/>
          </w:tcPr>
          <w:p w14:paraId="16C78EAB" w14:textId="77777777" w:rsidR="00757844" w:rsidRDefault="006638F6" w:rsidP="0031045C">
            <w:pPr>
              <w:numPr>
                <w:ilvl w:val="0"/>
                <w:numId w:val="6"/>
              </w:numPr>
              <w:autoSpaceDE w:val="0"/>
              <w:autoSpaceDN w:val="0"/>
            </w:pPr>
            <w:r>
              <w:t xml:space="preserve">Jídlo </w:t>
            </w:r>
            <w:r w:rsidR="0099122F">
              <w:t>nad rámec</w:t>
            </w:r>
            <w:r>
              <w:t xml:space="preserve"> běžného stravného </w:t>
            </w:r>
          </w:p>
          <w:p w14:paraId="42D4FFA1" w14:textId="77777777" w:rsidR="00757844" w:rsidRDefault="00757844" w:rsidP="0031045C">
            <w:pPr>
              <w:numPr>
                <w:ilvl w:val="0"/>
                <w:numId w:val="6"/>
              </w:numPr>
              <w:autoSpaceDE w:val="0"/>
              <w:autoSpaceDN w:val="0"/>
            </w:pPr>
            <w:r>
              <w:t xml:space="preserve">Pojištění </w:t>
            </w:r>
            <w:r w:rsidR="00D12DF1">
              <w:t xml:space="preserve">dětí </w:t>
            </w:r>
          </w:p>
          <w:p w14:paraId="46A7C374" w14:textId="0C67A75B" w:rsidR="00757844" w:rsidRDefault="001E0DF4" w:rsidP="0031045C">
            <w:pPr>
              <w:numPr>
                <w:ilvl w:val="0"/>
                <w:numId w:val="6"/>
              </w:numPr>
              <w:autoSpaceDE w:val="0"/>
              <w:autoSpaceDN w:val="0"/>
            </w:pPr>
            <w:r>
              <w:t>Zájmové k</w:t>
            </w:r>
            <w:r w:rsidR="00757844">
              <w:t>roužky</w:t>
            </w:r>
            <w:r w:rsidR="002E4992">
              <w:t>, výlety</w:t>
            </w:r>
            <w:r w:rsidR="0099122F">
              <w:t xml:space="preserve"> v předškolním zařízení</w:t>
            </w:r>
            <w:r>
              <w:t xml:space="preserve"> aj.</w:t>
            </w:r>
            <w:r w:rsidR="0099122F">
              <w:t xml:space="preserve"> </w:t>
            </w:r>
          </w:p>
          <w:p w14:paraId="196BD426" w14:textId="77777777" w:rsidR="0099122F" w:rsidRDefault="006638F6" w:rsidP="0031045C">
            <w:pPr>
              <w:numPr>
                <w:ilvl w:val="0"/>
                <w:numId w:val="6"/>
              </w:numPr>
              <w:autoSpaceDE w:val="0"/>
              <w:autoSpaceDN w:val="0"/>
            </w:pPr>
            <w:r>
              <w:t>Vzdělávací p</w:t>
            </w:r>
            <w:r w:rsidR="0099122F">
              <w:t xml:space="preserve">omůcky a </w:t>
            </w:r>
            <w:r>
              <w:t xml:space="preserve">jiné </w:t>
            </w:r>
            <w:r w:rsidR="0099122F">
              <w:t xml:space="preserve">vybavení </w:t>
            </w:r>
            <w:r>
              <w:t xml:space="preserve">pro děti </w:t>
            </w:r>
          </w:p>
          <w:p w14:paraId="23372B30" w14:textId="77777777" w:rsidR="00CB1DA9" w:rsidRDefault="00CB1DA9" w:rsidP="0031045C">
            <w:pPr>
              <w:numPr>
                <w:ilvl w:val="0"/>
                <w:numId w:val="6"/>
              </w:numPr>
              <w:autoSpaceDE w:val="0"/>
              <w:autoSpaceDN w:val="0"/>
            </w:pPr>
            <w:r>
              <w:t xml:space="preserve">Státní MŠ či jiné státní předškolní zařízení </w:t>
            </w:r>
          </w:p>
          <w:p w14:paraId="29D6B04F" w14:textId="77777777" w:rsidR="000B725A" w:rsidRPr="00974BDF" w:rsidRDefault="000B725A" w:rsidP="00757844">
            <w:pPr>
              <w:autoSpaceDE w:val="0"/>
              <w:autoSpaceDN w:val="0"/>
            </w:pPr>
            <w:r>
              <w:t xml:space="preserve"> </w:t>
            </w:r>
          </w:p>
        </w:tc>
      </w:tr>
      <w:tr w:rsidR="000B725A" w:rsidRPr="00974BDF" w14:paraId="5DAB6C7B" w14:textId="77777777" w:rsidTr="44100356">
        <w:trPr>
          <w:trHeight w:val="285"/>
        </w:trPr>
        <w:tc>
          <w:tcPr>
            <w:tcW w:w="3369" w:type="dxa"/>
            <w:shd w:val="clear" w:color="auto" w:fill="auto"/>
          </w:tcPr>
          <w:p w14:paraId="02EB378F" w14:textId="77777777" w:rsidR="000B725A" w:rsidRPr="00974BDF" w:rsidRDefault="000B725A" w:rsidP="002D13D6">
            <w:pPr>
              <w:autoSpaceDE w:val="0"/>
              <w:autoSpaceDN w:val="0"/>
            </w:pPr>
          </w:p>
        </w:tc>
        <w:tc>
          <w:tcPr>
            <w:tcW w:w="6237" w:type="dxa"/>
            <w:shd w:val="clear" w:color="auto" w:fill="auto"/>
          </w:tcPr>
          <w:p w14:paraId="6A05A809" w14:textId="77777777" w:rsidR="000B725A" w:rsidRPr="00974BDF" w:rsidRDefault="000B725A" w:rsidP="00B24A48">
            <w:pPr>
              <w:tabs>
                <w:tab w:val="left" w:pos="317"/>
              </w:tabs>
              <w:autoSpaceDE w:val="0"/>
              <w:autoSpaceDN w:val="0"/>
              <w:ind w:left="317"/>
              <w:jc w:val="both"/>
              <w:rPr>
                <w:noProof/>
              </w:rPr>
            </w:pPr>
          </w:p>
        </w:tc>
      </w:tr>
    </w:tbl>
    <w:p w14:paraId="5A39BBE3" w14:textId="77777777" w:rsidR="005C1B3E" w:rsidRPr="00974BDF" w:rsidRDefault="005C1B3E" w:rsidP="00EE4AB2">
      <w:pPr>
        <w:autoSpaceDE w:val="0"/>
        <w:autoSpaceDN w:val="0"/>
        <w:ind w:right="-288"/>
        <w:jc w:val="center"/>
        <w:rPr>
          <w:b/>
          <w:bCs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622"/>
        <w:gridCol w:w="1996"/>
        <w:gridCol w:w="4049"/>
        <w:gridCol w:w="1472"/>
      </w:tblGrid>
      <w:tr w:rsidR="005C1B3E" w:rsidRPr="00974BDF" w14:paraId="3F203A6A" w14:textId="77777777" w:rsidTr="44100356">
        <w:tc>
          <w:tcPr>
            <w:tcW w:w="960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D4B4"/>
          </w:tcPr>
          <w:p w14:paraId="6334A4DA" w14:textId="77777777" w:rsidR="005C1B3E" w:rsidRPr="00974BDF" w:rsidRDefault="005C1B3E" w:rsidP="00590D39">
            <w:pPr>
              <w:autoSpaceDE w:val="0"/>
              <w:autoSpaceDN w:val="0"/>
              <w:rPr>
                <w:b/>
              </w:rPr>
            </w:pPr>
            <w:r w:rsidRPr="00974BDF">
              <w:rPr>
                <w:b/>
              </w:rPr>
              <w:t xml:space="preserve">Ostatní podmínky </w:t>
            </w:r>
            <w:r w:rsidR="00590D39" w:rsidRPr="00974BDF">
              <w:rPr>
                <w:b/>
              </w:rPr>
              <w:t>dotace</w:t>
            </w:r>
          </w:p>
        </w:tc>
      </w:tr>
      <w:tr w:rsidR="005C1B3E" w:rsidRPr="00974BDF" w14:paraId="0EE90D03" w14:textId="77777777" w:rsidTr="44100356">
        <w:tblPrEx>
          <w:tblLook w:val="01E0" w:firstRow="1" w:lastRow="1" w:firstColumn="1" w:lastColumn="1" w:noHBand="0" w:noVBand="0"/>
        </w:tblPrEx>
        <w:trPr>
          <w:trHeight w:val="1396"/>
        </w:trPr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9449F47" w14:textId="77777777" w:rsidR="005C1B3E" w:rsidRPr="00974BDF" w:rsidRDefault="005C1B3E" w:rsidP="00EE4AB2">
            <w:pPr>
              <w:autoSpaceDE w:val="0"/>
              <w:autoSpaceDN w:val="0"/>
              <w:rPr>
                <w:sz w:val="22"/>
                <w:szCs w:val="22"/>
              </w:rPr>
            </w:pPr>
            <w:r w:rsidRPr="00974BDF">
              <w:rPr>
                <w:sz w:val="22"/>
                <w:szCs w:val="22"/>
              </w:rPr>
              <w:lastRenderedPageBreak/>
              <w:t>A.</w:t>
            </w:r>
          </w:p>
        </w:tc>
        <w:tc>
          <w:tcPr>
            <w:tcW w:w="162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742749A" w14:textId="77777777" w:rsidR="005C1B3E" w:rsidRPr="00974BDF" w:rsidRDefault="005C1B3E" w:rsidP="00A6615C">
            <w:pPr>
              <w:autoSpaceDE w:val="0"/>
              <w:autoSpaceDN w:val="0"/>
              <w:rPr>
                <w:b/>
                <w:sz w:val="22"/>
                <w:szCs w:val="22"/>
              </w:rPr>
            </w:pPr>
            <w:r w:rsidRPr="00974BDF">
              <w:rPr>
                <w:b/>
                <w:sz w:val="22"/>
                <w:szCs w:val="22"/>
              </w:rPr>
              <w:t>Okruh žadatelů:</w:t>
            </w:r>
          </w:p>
        </w:tc>
        <w:tc>
          <w:tcPr>
            <w:tcW w:w="7517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5EDDDF" w14:textId="53749890" w:rsidR="00B859DD" w:rsidRDefault="68752D35" w:rsidP="00B859DD">
            <w:pPr>
              <w:jc w:val="both"/>
            </w:pPr>
            <w:r w:rsidRPr="44100356">
              <w:rPr>
                <w:noProof/>
                <w:sz w:val="22"/>
                <w:szCs w:val="22"/>
              </w:rPr>
              <w:t>F</w:t>
            </w:r>
            <w:r w:rsidR="023E0F9A" w:rsidRPr="44100356">
              <w:rPr>
                <w:noProof/>
                <w:sz w:val="22"/>
                <w:szCs w:val="22"/>
              </w:rPr>
              <w:t>yzické osoby</w:t>
            </w:r>
            <w:r w:rsidR="49C6B280" w:rsidRPr="44100356">
              <w:rPr>
                <w:noProof/>
                <w:sz w:val="22"/>
                <w:szCs w:val="22"/>
              </w:rPr>
              <w:t>,</w:t>
            </w:r>
            <w:r w:rsidRPr="44100356">
              <w:rPr>
                <w:noProof/>
                <w:sz w:val="22"/>
                <w:szCs w:val="22"/>
              </w:rPr>
              <w:t xml:space="preserve"> </w:t>
            </w:r>
            <w:r w:rsidR="3915C420" w:rsidRPr="44100356">
              <w:rPr>
                <w:noProof/>
                <w:sz w:val="22"/>
                <w:szCs w:val="22"/>
              </w:rPr>
              <w:t>zaměstnanci</w:t>
            </w:r>
            <w:r w:rsidR="7A8EAF8A" w:rsidRPr="44100356">
              <w:rPr>
                <w:noProof/>
                <w:sz w:val="22"/>
                <w:szCs w:val="22"/>
              </w:rPr>
              <w:t xml:space="preserve"> NLZP</w:t>
            </w:r>
            <w:r w:rsidR="70FBC7D4" w:rsidRPr="44100356">
              <w:rPr>
                <w:noProof/>
                <w:sz w:val="22"/>
                <w:szCs w:val="22"/>
              </w:rPr>
              <w:t>, LZP po skončení zkušební doby</w:t>
            </w:r>
            <w:r w:rsidR="7A8EAF8A" w:rsidRPr="44100356">
              <w:rPr>
                <w:noProof/>
                <w:sz w:val="22"/>
                <w:szCs w:val="22"/>
              </w:rPr>
              <w:t xml:space="preserve"> </w:t>
            </w:r>
            <w:r w:rsidR="3915C420" w:rsidRPr="44100356">
              <w:rPr>
                <w:noProof/>
                <w:sz w:val="22"/>
                <w:szCs w:val="22"/>
              </w:rPr>
              <w:t>v trvalém pracovním poměru</w:t>
            </w:r>
            <w:r w:rsidRPr="44100356">
              <w:rPr>
                <w:noProof/>
                <w:sz w:val="22"/>
                <w:szCs w:val="22"/>
              </w:rPr>
              <w:t xml:space="preserve"> na dobu neurčitou</w:t>
            </w:r>
            <w:r w:rsidR="00B24A48" w:rsidRPr="44100356">
              <w:rPr>
                <w:noProof/>
                <w:sz w:val="22"/>
                <w:szCs w:val="22"/>
              </w:rPr>
              <w:t xml:space="preserve"> </w:t>
            </w:r>
            <w:r w:rsidR="3915C420" w:rsidRPr="44100356">
              <w:rPr>
                <w:noProof/>
                <w:sz w:val="22"/>
                <w:szCs w:val="22"/>
              </w:rPr>
              <w:t>v</w:t>
            </w:r>
            <w:r w:rsidR="4D01499F" w:rsidRPr="44100356">
              <w:rPr>
                <w:noProof/>
                <w:sz w:val="22"/>
                <w:szCs w:val="22"/>
              </w:rPr>
              <w:t xml:space="preserve"> </w:t>
            </w:r>
            <w:r w:rsidR="58AB6862" w:rsidRPr="44100356">
              <w:rPr>
                <w:noProof/>
                <w:sz w:val="22"/>
                <w:szCs w:val="22"/>
              </w:rPr>
              <w:t xml:space="preserve">kterékoliv ze </w:t>
            </w:r>
            <w:r w:rsidR="4D01499F" w:rsidRPr="44100356">
              <w:rPr>
                <w:noProof/>
                <w:sz w:val="22"/>
                <w:szCs w:val="22"/>
              </w:rPr>
              <w:t>společnost</w:t>
            </w:r>
            <w:r w:rsidR="58AB6862" w:rsidRPr="44100356">
              <w:rPr>
                <w:noProof/>
                <w:sz w:val="22"/>
                <w:szCs w:val="22"/>
              </w:rPr>
              <w:t>í skupiny</w:t>
            </w:r>
            <w:r w:rsidR="4D01499F" w:rsidRPr="44100356">
              <w:rPr>
                <w:noProof/>
                <w:sz w:val="22"/>
                <w:szCs w:val="22"/>
              </w:rPr>
              <w:t xml:space="preserve"> </w:t>
            </w:r>
            <w:r w:rsidR="3915C420" w:rsidRPr="44100356">
              <w:rPr>
                <w:noProof/>
                <w:sz w:val="22"/>
                <w:szCs w:val="22"/>
              </w:rPr>
              <w:t>EUC</w:t>
            </w:r>
            <w:r w:rsidR="4D01499F" w:rsidRPr="44100356">
              <w:rPr>
                <w:noProof/>
                <w:sz w:val="22"/>
                <w:szCs w:val="22"/>
              </w:rPr>
              <w:t>.</w:t>
            </w:r>
          </w:p>
          <w:p w14:paraId="1B95AAFE" w14:textId="77777777" w:rsidR="004E3C5F" w:rsidRPr="00974BDF" w:rsidRDefault="00A6615C" w:rsidP="00B859DD">
            <w:pPr>
              <w:jc w:val="both"/>
              <w:rPr>
                <w:sz w:val="22"/>
                <w:szCs w:val="22"/>
              </w:rPr>
            </w:pPr>
            <w:r w:rsidRPr="00A6615C">
              <w:rPr>
                <w:b/>
                <w:noProof/>
                <w:sz w:val="22"/>
                <w:szCs w:val="22"/>
              </w:rPr>
              <w:t xml:space="preserve">V mimořádných případech </w:t>
            </w:r>
            <w:r w:rsidR="004E3C5F" w:rsidRPr="00974BDF">
              <w:rPr>
                <w:noProof/>
                <w:sz w:val="22"/>
                <w:szCs w:val="22"/>
              </w:rPr>
              <w:t xml:space="preserve">může požádat i fyzická nebo právnická osoba jiná než uvedená v okruhu </w:t>
            </w:r>
            <w:r w:rsidR="005C2E9D">
              <w:rPr>
                <w:noProof/>
                <w:sz w:val="22"/>
                <w:szCs w:val="22"/>
              </w:rPr>
              <w:t>žadatelů.</w:t>
            </w:r>
            <w:r w:rsidR="00222497">
              <w:rPr>
                <w:noProof/>
                <w:sz w:val="22"/>
                <w:szCs w:val="22"/>
              </w:rPr>
              <w:t xml:space="preserve"> </w:t>
            </w:r>
          </w:p>
        </w:tc>
      </w:tr>
      <w:tr w:rsidR="005C1B3E" w:rsidRPr="00974BDF" w14:paraId="5729E5F6" w14:textId="77777777" w:rsidTr="44100356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D090CB5" w14:textId="77777777" w:rsidR="005C1B3E" w:rsidRPr="00974BDF" w:rsidRDefault="00E47A3D" w:rsidP="00E47A3D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74BDF">
              <w:rPr>
                <w:sz w:val="22"/>
                <w:szCs w:val="22"/>
              </w:rPr>
              <w:t>B</w:t>
            </w:r>
            <w:r w:rsidR="005C1B3E" w:rsidRPr="00974BDF">
              <w:rPr>
                <w:sz w:val="22"/>
                <w:szCs w:val="22"/>
              </w:rPr>
              <w:t>.</w:t>
            </w:r>
          </w:p>
        </w:tc>
        <w:tc>
          <w:tcPr>
            <w:tcW w:w="162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00742BB" w14:textId="77777777" w:rsidR="005C1B3E" w:rsidRPr="00974BDF" w:rsidRDefault="005C1B3E" w:rsidP="00A6615C">
            <w:pPr>
              <w:autoSpaceDE w:val="0"/>
              <w:autoSpaceDN w:val="0"/>
              <w:rPr>
                <w:b/>
                <w:sz w:val="22"/>
                <w:szCs w:val="22"/>
              </w:rPr>
            </w:pPr>
            <w:r w:rsidRPr="00974BDF">
              <w:rPr>
                <w:b/>
                <w:sz w:val="22"/>
                <w:szCs w:val="22"/>
              </w:rPr>
              <w:t>Forma podpory:</w:t>
            </w:r>
          </w:p>
        </w:tc>
        <w:tc>
          <w:tcPr>
            <w:tcW w:w="7517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52536F" w14:textId="77777777" w:rsidR="005C1B3E" w:rsidRPr="00974BDF" w:rsidRDefault="00C06DC8" w:rsidP="00C06DC8">
            <w:pPr>
              <w:jc w:val="both"/>
              <w:rPr>
                <w:sz w:val="22"/>
                <w:szCs w:val="22"/>
              </w:rPr>
            </w:pPr>
            <w:r w:rsidRPr="00974BDF">
              <w:rPr>
                <w:noProof/>
                <w:sz w:val="22"/>
                <w:szCs w:val="22"/>
              </w:rPr>
              <w:t>Účelov</w:t>
            </w:r>
            <w:r w:rsidR="00453069">
              <w:rPr>
                <w:noProof/>
                <w:sz w:val="22"/>
                <w:szCs w:val="22"/>
              </w:rPr>
              <w:t xml:space="preserve">ý nadační příspěvek </w:t>
            </w:r>
          </w:p>
        </w:tc>
      </w:tr>
      <w:tr w:rsidR="005C1B3E" w:rsidRPr="00974BDF" w14:paraId="6E837E77" w14:textId="77777777" w:rsidTr="44100356">
        <w:tblPrEx>
          <w:tblLook w:val="01E0" w:firstRow="1" w:lastRow="1" w:firstColumn="1" w:lastColumn="1" w:noHBand="0" w:noVBand="0"/>
        </w:tblPrEx>
        <w:trPr>
          <w:trHeight w:val="538"/>
        </w:trPr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0E643BF" w14:textId="77777777" w:rsidR="005C1B3E" w:rsidRPr="00974BDF" w:rsidRDefault="00E47A3D" w:rsidP="00E47A3D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74BDF">
              <w:rPr>
                <w:sz w:val="22"/>
                <w:szCs w:val="22"/>
              </w:rPr>
              <w:t>C</w:t>
            </w:r>
            <w:r w:rsidR="005C1B3E" w:rsidRPr="00974BDF">
              <w:rPr>
                <w:sz w:val="22"/>
                <w:szCs w:val="22"/>
              </w:rPr>
              <w:t>.</w:t>
            </w:r>
          </w:p>
        </w:tc>
        <w:tc>
          <w:tcPr>
            <w:tcW w:w="162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48C0415" w14:textId="77777777" w:rsidR="005C1B3E" w:rsidRPr="00974BDF" w:rsidRDefault="005C1B3E" w:rsidP="00A6615C">
            <w:pPr>
              <w:autoSpaceDE w:val="0"/>
              <w:autoSpaceDN w:val="0"/>
              <w:rPr>
                <w:b/>
                <w:sz w:val="22"/>
                <w:szCs w:val="22"/>
              </w:rPr>
            </w:pPr>
            <w:r w:rsidRPr="00974BDF">
              <w:rPr>
                <w:b/>
                <w:sz w:val="22"/>
                <w:szCs w:val="22"/>
              </w:rPr>
              <w:t>Termín realizace aktivit:</w:t>
            </w:r>
          </w:p>
        </w:tc>
        <w:tc>
          <w:tcPr>
            <w:tcW w:w="7517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543DAA" w14:textId="5A75E5B5" w:rsidR="005C1B3E" w:rsidRPr="00974BDF" w:rsidRDefault="023E0F9A" w:rsidP="00D835F8">
            <w:pPr>
              <w:jc w:val="both"/>
              <w:rPr>
                <w:sz w:val="22"/>
                <w:szCs w:val="22"/>
              </w:rPr>
            </w:pPr>
            <w:r w:rsidRPr="44100356">
              <w:rPr>
                <w:sz w:val="22"/>
                <w:szCs w:val="22"/>
              </w:rPr>
              <w:t xml:space="preserve">Dotace bude poskytnuta na </w:t>
            </w:r>
            <w:r w:rsidR="20B37C03" w:rsidRPr="44100356">
              <w:rPr>
                <w:sz w:val="22"/>
                <w:szCs w:val="22"/>
              </w:rPr>
              <w:t>náklady</w:t>
            </w:r>
            <w:r w:rsidRPr="44100356">
              <w:rPr>
                <w:sz w:val="22"/>
                <w:szCs w:val="22"/>
              </w:rPr>
              <w:t>, které vznikly v</w:t>
            </w:r>
            <w:r w:rsidR="00B23F08" w:rsidRPr="44100356">
              <w:rPr>
                <w:sz w:val="22"/>
                <w:szCs w:val="22"/>
              </w:rPr>
              <w:t> </w:t>
            </w:r>
            <w:r w:rsidRPr="44100356">
              <w:rPr>
                <w:sz w:val="22"/>
                <w:szCs w:val="22"/>
              </w:rPr>
              <w:t>termínu</w:t>
            </w:r>
            <w:r w:rsidR="00B23F08" w:rsidRPr="44100356">
              <w:rPr>
                <w:sz w:val="22"/>
                <w:szCs w:val="22"/>
              </w:rPr>
              <w:t xml:space="preserve"> od</w:t>
            </w:r>
            <w:r w:rsidRPr="44100356">
              <w:rPr>
                <w:sz w:val="22"/>
                <w:szCs w:val="22"/>
              </w:rPr>
              <w:t xml:space="preserve"> </w:t>
            </w:r>
            <w:r w:rsidR="23D09773" w:rsidRPr="44100356">
              <w:rPr>
                <w:sz w:val="22"/>
                <w:szCs w:val="22"/>
                <w:highlight w:val="yellow"/>
              </w:rPr>
              <w:t>1.</w:t>
            </w:r>
            <w:r w:rsidR="70FBC7D4" w:rsidRPr="44100356">
              <w:rPr>
                <w:sz w:val="22"/>
                <w:szCs w:val="22"/>
                <w:highlight w:val="yellow"/>
              </w:rPr>
              <w:t>9</w:t>
            </w:r>
            <w:r w:rsidR="23D09773" w:rsidRPr="44100356">
              <w:rPr>
                <w:sz w:val="22"/>
                <w:szCs w:val="22"/>
                <w:highlight w:val="yellow"/>
              </w:rPr>
              <w:t>.</w:t>
            </w:r>
            <w:r w:rsidR="58AB6862" w:rsidRPr="44100356">
              <w:rPr>
                <w:sz w:val="22"/>
                <w:szCs w:val="22"/>
                <w:highlight w:val="yellow"/>
              </w:rPr>
              <w:t xml:space="preserve"> </w:t>
            </w:r>
            <w:r w:rsidR="70FBC7D4" w:rsidRPr="44100356">
              <w:rPr>
                <w:sz w:val="22"/>
                <w:szCs w:val="22"/>
                <w:highlight w:val="yellow"/>
              </w:rPr>
              <w:t>–</w:t>
            </w:r>
            <w:r w:rsidR="58AB6862" w:rsidRPr="44100356">
              <w:rPr>
                <w:sz w:val="22"/>
                <w:szCs w:val="22"/>
                <w:highlight w:val="yellow"/>
              </w:rPr>
              <w:t xml:space="preserve"> </w:t>
            </w:r>
            <w:r w:rsidR="00BC6C19">
              <w:rPr>
                <w:sz w:val="22"/>
                <w:szCs w:val="22"/>
                <w:highlight w:val="yellow"/>
              </w:rPr>
              <w:t>30.6.</w:t>
            </w:r>
            <w:r w:rsidR="4A054F6D" w:rsidRPr="44100356">
              <w:rPr>
                <w:sz w:val="22"/>
                <w:szCs w:val="22"/>
                <w:highlight w:val="yellow"/>
              </w:rPr>
              <w:t>.202</w:t>
            </w:r>
            <w:r w:rsidR="00BC6C19">
              <w:rPr>
                <w:sz w:val="22"/>
                <w:szCs w:val="22"/>
                <w:highlight w:val="yellow"/>
              </w:rPr>
              <w:t>3</w:t>
            </w:r>
            <w:r w:rsidR="00B23F08" w:rsidRPr="44100356">
              <w:rPr>
                <w:sz w:val="22"/>
                <w:szCs w:val="22"/>
              </w:rPr>
              <w:t xml:space="preserve"> </w:t>
            </w:r>
            <w:r w:rsidR="637F16BE" w:rsidRPr="44100356">
              <w:rPr>
                <w:sz w:val="22"/>
                <w:szCs w:val="22"/>
              </w:rPr>
              <w:t>(dle zájmu)</w:t>
            </w:r>
          </w:p>
        </w:tc>
      </w:tr>
      <w:tr w:rsidR="005C1B3E" w:rsidRPr="00974BDF" w14:paraId="784BF81B" w14:textId="77777777" w:rsidTr="44100356">
        <w:tblPrEx>
          <w:tblLook w:val="01E0" w:firstRow="1" w:lastRow="1" w:firstColumn="1" w:lastColumn="1" w:noHBand="0" w:noVBand="0"/>
        </w:tblPrEx>
        <w:trPr>
          <w:trHeight w:val="6343"/>
        </w:trPr>
        <w:tc>
          <w:tcPr>
            <w:tcW w:w="467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F4050BB" w14:textId="77777777" w:rsidR="005C1B3E" w:rsidRPr="00974BDF" w:rsidRDefault="00E47A3D" w:rsidP="00E47A3D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74BDF">
              <w:rPr>
                <w:sz w:val="22"/>
                <w:szCs w:val="22"/>
              </w:rPr>
              <w:t>D</w:t>
            </w:r>
            <w:r w:rsidR="005C1B3E" w:rsidRPr="00974BDF">
              <w:rPr>
                <w:sz w:val="22"/>
                <w:szCs w:val="22"/>
              </w:rPr>
              <w:t>.</w:t>
            </w:r>
          </w:p>
        </w:tc>
        <w:tc>
          <w:tcPr>
            <w:tcW w:w="162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BBFC504" w14:textId="77777777" w:rsidR="005C1B3E" w:rsidRPr="00974BDF" w:rsidRDefault="005C1B3E" w:rsidP="00A6615C">
            <w:pPr>
              <w:autoSpaceDE w:val="0"/>
              <w:autoSpaceDN w:val="0"/>
              <w:rPr>
                <w:b/>
                <w:sz w:val="22"/>
                <w:szCs w:val="22"/>
              </w:rPr>
            </w:pPr>
            <w:r w:rsidRPr="00974BDF">
              <w:rPr>
                <w:b/>
                <w:bCs/>
                <w:sz w:val="22"/>
                <w:szCs w:val="22"/>
                <w:lang w:eastAsia="ar-SA"/>
              </w:rPr>
              <w:t>Způsob, termín a místo podání žádosti:</w:t>
            </w:r>
          </w:p>
        </w:tc>
        <w:tc>
          <w:tcPr>
            <w:tcW w:w="7517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6E0F12" w14:textId="77777777" w:rsidR="00C06DC8" w:rsidRPr="00974BDF" w:rsidRDefault="00ED5D59" w:rsidP="00C06DC8">
            <w:pPr>
              <w:pStyle w:val="Normlnweb"/>
              <w:spacing w:before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Zájemci</w:t>
            </w:r>
            <w:r w:rsidR="00446B8B">
              <w:rPr>
                <w:sz w:val="22"/>
                <w:szCs w:val="22"/>
              </w:rPr>
              <w:t xml:space="preserve"> mohou </w:t>
            </w:r>
            <w:r>
              <w:rPr>
                <w:sz w:val="22"/>
                <w:szCs w:val="22"/>
              </w:rPr>
              <w:t>o f</w:t>
            </w:r>
            <w:r w:rsidR="00C06DC8" w:rsidRPr="00974BDF">
              <w:rPr>
                <w:sz w:val="22"/>
                <w:szCs w:val="22"/>
              </w:rPr>
              <w:t xml:space="preserve">inanční </w:t>
            </w:r>
            <w:r w:rsidRPr="00974BDF">
              <w:rPr>
                <w:sz w:val="22"/>
                <w:szCs w:val="22"/>
              </w:rPr>
              <w:t>podpor</w:t>
            </w:r>
            <w:r>
              <w:rPr>
                <w:sz w:val="22"/>
                <w:szCs w:val="22"/>
              </w:rPr>
              <w:t>u</w:t>
            </w:r>
            <w:r w:rsidRPr="00974BDF">
              <w:rPr>
                <w:sz w:val="22"/>
                <w:szCs w:val="22"/>
              </w:rPr>
              <w:t xml:space="preserve"> z</w:t>
            </w:r>
            <w:r>
              <w:rPr>
                <w:sz w:val="22"/>
                <w:szCs w:val="22"/>
              </w:rPr>
              <w:t> </w:t>
            </w:r>
            <w:r w:rsidRPr="00974BDF">
              <w:rPr>
                <w:sz w:val="22"/>
                <w:szCs w:val="22"/>
              </w:rPr>
              <w:t>rozpočtu</w:t>
            </w:r>
            <w:r>
              <w:rPr>
                <w:sz w:val="22"/>
                <w:szCs w:val="22"/>
              </w:rPr>
              <w:t xml:space="preserve"> NF EUC </w:t>
            </w:r>
            <w:r w:rsidR="00446B8B">
              <w:rPr>
                <w:sz w:val="22"/>
                <w:szCs w:val="22"/>
              </w:rPr>
              <w:t xml:space="preserve">požádat </w:t>
            </w:r>
            <w:r w:rsidR="00C06DC8" w:rsidRPr="00974BDF">
              <w:rPr>
                <w:sz w:val="22"/>
                <w:szCs w:val="22"/>
              </w:rPr>
              <w:t xml:space="preserve">na základě </w:t>
            </w:r>
            <w:r>
              <w:rPr>
                <w:sz w:val="22"/>
                <w:szCs w:val="22"/>
              </w:rPr>
              <w:t xml:space="preserve">vyplněné </w:t>
            </w:r>
            <w:r w:rsidR="00C06DC8" w:rsidRPr="00974BDF">
              <w:rPr>
                <w:sz w:val="22"/>
                <w:szCs w:val="22"/>
              </w:rPr>
              <w:t xml:space="preserve">„Žádosti o </w:t>
            </w:r>
            <w:r w:rsidR="0051023D">
              <w:rPr>
                <w:sz w:val="22"/>
                <w:szCs w:val="22"/>
              </w:rPr>
              <w:t>nadační příspěvek</w:t>
            </w:r>
            <w:r w:rsidR="00B24A48">
              <w:rPr>
                <w:sz w:val="22"/>
                <w:szCs w:val="22"/>
              </w:rPr>
              <w:t>“</w:t>
            </w:r>
            <w:r w:rsidR="00C06DC8" w:rsidRPr="00974BDF">
              <w:rPr>
                <w:sz w:val="22"/>
                <w:szCs w:val="22"/>
              </w:rPr>
              <w:t xml:space="preserve"> </w:t>
            </w:r>
            <w:r w:rsidR="00B24A48">
              <w:rPr>
                <w:sz w:val="22"/>
                <w:szCs w:val="22"/>
              </w:rPr>
              <w:t>a „online přihlášky</w:t>
            </w:r>
            <w:r w:rsidR="006C62C9">
              <w:rPr>
                <w:sz w:val="22"/>
                <w:szCs w:val="22"/>
              </w:rPr>
              <w:t>“</w:t>
            </w:r>
            <w:r w:rsidR="00446B8B">
              <w:rPr>
                <w:sz w:val="22"/>
                <w:szCs w:val="22"/>
              </w:rPr>
              <w:t>.</w:t>
            </w:r>
            <w:r w:rsidR="00F62454">
              <w:rPr>
                <w:sz w:val="22"/>
                <w:szCs w:val="22"/>
              </w:rPr>
              <w:t xml:space="preserve"> </w:t>
            </w:r>
          </w:p>
          <w:p w14:paraId="6E2FAA71" w14:textId="77777777" w:rsidR="00C06DC8" w:rsidRPr="00974BDF" w:rsidRDefault="00C06DC8" w:rsidP="00C06DC8">
            <w:pPr>
              <w:pStyle w:val="Normlnweb"/>
              <w:spacing w:before="120"/>
              <w:jc w:val="both"/>
              <w:rPr>
                <w:sz w:val="22"/>
                <w:szCs w:val="22"/>
              </w:rPr>
            </w:pPr>
            <w:r w:rsidRPr="00974BDF">
              <w:rPr>
                <w:sz w:val="22"/>
                <w:szCs w:val="22"/>
              </w:rPr>
              <w:t xml:space="preserve">Základní pravidla a podmínky pro poskytnutí dotace jsou uvedeny v </w:t>
            </w:r>
            <w:r w:rsidR="0051023D">
              <w:rPr>
                <w:sz w:val="22"/>
                <w:szCs w:val="22"/>
              </w:rPr>
              <w:t>podmínkách</w:t>
            </w:r>
            <w:r w:rsidRPr="00974BDF">
              <w:rPr>
                <w:sz w:val="22"/>
                <w:szCs w:val="22"/>
              </w:rPr>
              <w:t xml:space="preserve"> pro poskytování </w:t>
            </w:r>
            <w:r w:rsidR="0051023D">
              <w:rPr>
                <w:sz w:val="22"/>
                <w:szCs w:val="22"/>
              </w:rPr>
              <w:t xml:space="preserve">příspěvků </w:t>
            </w:r>
            <w:r w:rsidRPr="00974BDF">
              <w:rPr>
                <w:sz w:val="22"/>
                <w:szCs w:val="22"/>
              </w:rPr>
              <w:t>z</w:t>
            </w:r>
            <w:r w:rsidR="00DF0E57">
              <w:rPr>
                <w:sz w:val="22"/>
                <w:szCs w:val="22"/>
              </w:rPr>
              <w:t> </w:t>
            </w:r>
            <w:r w:rsidRPr="00974BDF">
              <w:rPr>
                <w:sz w:val="22"/>
                <w:szCs w:val="22"/>
              </w:rPr>
              <w:t>rozpočtu</w:t>
            </w:r>
            <w:r w:rsidR="00DF0E57">
              <w:rPr>
                <w:sz w:val="22"/>
                <w:szCs w:val="22"/>
              </w:rPr>
              <w:t xml:space="preserve"> NF E</w:t>
            </w:r>
            <w:r w:rsidR="0051023D">
              <w:rPr>
                <w:sz w:val="22"/>
                <w:szCs w:val="22"/>
              </w:rPr>
              <w:t>UC</w:t>
            </w:r>
            <w:r w:rsidRPr="00974BDF">
              <w:rPr>
                <w:sz w:val="22"/>
                <w:szCs w:val="22"/>
              </w:rPr>
              <w:t xml:space="preserve">. </w:t>
            </w:r>
          </w:p>
          <w:p w14:paraId="6EDF40AB" w14:textId="77777777" w:rsidR="00DF0E57" w:rsidRPr="00974BDF" w:rsidRDefault="00C06DC8" w:rsidP="00C06DC8">
            <w:pPr>
              <w:pStyle w:val="Normlnweb"/>
              <w:spacing w:before="120" w:beforeAutospacing="0"/>
              <w:jc w:val="both"/>
              <w:rPr>
                <w:sz w:val="22"/>
                <w:szCs w:val="22"/>
              </w:rPr>
            </w:pPr>
            <w:r w:rsidRPr="00974BDF">
              <w:rPr>
                <w:sz w:val="22"/>
                <w:szCs w:val="22"/>
              </w:rPr>
              <w:t xml:space="preserve">Formuláře i </w:t>
            </w:r>
            <w:r w:rsidR="0051023D">
              <w:rPr>
                <w:sz w:val="22"/>
                <w:szCs w:val="22"/>
              </w:rPr>
              <w:t>podmínky</w:t>
            </w:r>
            <w:r w:rsidRPr="00974BDF">
              <w:rPr>
                <w:sz w:val="22"/>
                <w:szCs w:val="22"/>
              </w:rPr>
              <w:t xml:space="preserve"> jsou dostupné na webu</w:t>
            </w:r>
            <w:r w:rsidR="00DF0E57">
              <w:rPr>
                <w:sz w:val="22"/>
                <w:szCs w:val="22"/>
              </w:rPr>
              <w:t xml:space="preserve"> </w:t>
            </w:r>
            <w:hyperlink r:id="rId11" w:history="1">
              <w:r w:rsidR="00607084" w:rsidRPr="008F15FC">
                <w:rPr>
                  <w:rStyle w:val="Hypertextovodkaz"/>
                  <w:sz w:val="22"/>
                  <w:szCs w:val="22"/>
                </w:rPr>
                <w:t>www.eucnadace.cz</w:t>
              </w:r>
            </w:hyperlink>
            <w:r w:rsidR="00607084">
              <w:rPr>
                <w:sz w:val="22"/>
                <w:szCs w:val="22"/>
              </w:rPr>
              <w:t xml:space="preserve">. </w:t>
            </w:r>
          </w:p>
          <w:p w14:paraId="71FC4DF6" w14:textId="04CFCA64" w:rsidR="006B41C2" w:rsidRPr="00974BDF" w:rsidRDefault="006B41C2" w:rsidP="00394C52">
            <w:pPr>
              <w:pStyle w:val="Normlnweb"/>
              <w:jc w:val="both"/>
              <w:rPr>
                <w:sz w:val="22"/>
                <w:szCs w:val="22"/>
              </w:rPr>
            </w:pPr>
            <w:r w:rsidRPr="00974BDF">
              <w:rPr>
                <w:sz w:val="22"/>
                <w:szCs w:val="22"/>
              </w:rPr>
              <w:t xml:space="preserve">Originál žádosti podepsaný </w:t>
            </w:r>
            <w:r w:rsidR="00DF0E57">
              <w:rPr>
                <w:sz w:val="22"/>
                <w:szCs w:val="22"/>
              </w:rPr>
              <w:t xml:space="preserve">žadatelem </w:t>
            </w:r>
            <w:r w:rsidRPr="00974BDF">
              <w:rPr>
                <w:sz w:val="22"/>
                <w:szCs w:val="22"/>
              </w:rPr>
              <w:t>musí být podán v</w:t>
            </w:r>
            <w:r w:rsidR="00633E2F" w:rsidRPr="00974BDF">
              <w:rPr>
                <w:sz w:val="22"/>
                <w:szCs w:val="22"/>
              </w:rPr>
              <w:t> </w:t>
            </w:r>
            <w:r w:rsidRPr="00974BDF">
              <w:rPr>
                <w:sz w:val="22"/>
                <w:szCs w:val="22"/>
              </w:rPr>
              <w:t>období</w:t>
            </w:r>
            <w:r w:rsidR="00633E2F" w:rsidRPr="00974BDF">
              <w:rPr>
                <w:sz w:val="22"/>
                <w:szCs w:val="22"/>
              </w:rPr>
              <w:t xml:space="preserve"> </w:t>
            </w:r>
            <w:r w:rsidRPr="00D611E2">
              <w:rPr>
                <w:b/>
                <w:sz w:val="22"/>
                <w:szCs w:val="22"/>
                <w:highlight w:val="yellow"/>
              </w:rPr>
              <w:t xml:space="preserve">od </w:t>
            </w:r>
            <w:r w:rsidR="00DF0E57" w:rsidRPr="00D611E2">
              <w:rPr>
                <w:b/>
                <w:sz w:val="22"/>
                <w:szCs w:val="22"/>
                <w:highlight w:val="yellow"/>
              </w:rPr>
              <w:t>1.</w:t>
            </w:r>
            <w:r w:rsidR="006638F6" w:rsidRPr="00D611E2">
              <w:rPr>
                <w:b/>
                <w:sz w:val="22"/>
                <w:szCs w:val="22"/>
                <w:highlight w:val="yellow"/>
              </w:rPr>
              <w:t>8</w:t>
            </w:r>
            <w:r w:rsidR="00DF0E57" w:rsidRPr="00D611E2">
              <w:rPr>
                <w:b/>
                <w:sz w:val="22"/>
                <w:szCs w:val="22"/>
                <w:highlight w:val="yellow"/>
              </w:rPr>
              <w:t>.2022</w:t>
            </w:r>
            <w:r w:rsidR="00B24A48" w:rsidRPr="00D611E2">
              <w:rPr>
                <w:b/>
                <w:sz w:val="22"/>
                <w:szCs w:val="22"/>
                <w:highlight w:val="yellow"/>
              </w:rPr>
              <w:t xml:space="preserve"> </w:t>
            </w:r>
            <w:r w:rsidRPr="00D611E2">
              <w:rPr>
                <w:b/>
                <w:sz w:val="22"/>
                <w:szCs w:val="22"/>
                <w:highlight w:val="yellow"/>
              </w:rPr>
              <w:t>do</w:t>
            </w:r>
            <w:r w:rsidR="00F81544" w:rsidRPr="00D611E2">
              <w:rPr>
                <w:b/>
                <w:sz w:val="22"/>
                <w:szCs w:val="22"/>
                <w:highlight w:val="yellow"/>
              </w:rPr>
              <w:t xml:space="preserve"> </w:t>
            </w:r>
            <w:r w:rsidR="00D611E2">
              <w:rPr>
                <w:b/>
                <w:sz w:val="22"/>
                <w:szCs w:val="22"/>
                <w:highlight w:val="yellow"/>
              </w:rPr>
              <w:t>31</w:t>
            </w:r>
            <w:r w:rsidR="00F81544" w:rsidRPr="00D611E2">
              <w:rPr>
                <w:b/>
                <w:sz w:val="22"/>
                <w:szCs w:val="22"/>
                <w:highlight w:val="yellow"/>
              </w:rPr>
              <w:t>.</w:t>
            </w:r>
            <w:r w:rsidR="006638F6" w:rsidRPr="00D611E2">
              <w:rPr>
                <w:b/>
                <w:sz w:val="22"/>
                <w:szCs w:val="22"/>
                <w:highlight w:val="yellow"/>
              </w:rPr>
              <w:t>8</w:t>
            </w:r>
            <w:r w:rsidR="00F81544" w:rsidRPr="00D611E2">
              <w:rPr>
                <w:b/>
                <w:sz w:val="22"/>
                <w:szCs w:val="22"/>
                <w:highlight w:val="yellow"/>
              </w:rPr>
              <w:t xml:space="preserve">.2022 </w:t>
            </w:r>
            <w:r w:rsidR="007748CA" w:rsidRPr="00D611E2">
              <w:rPr>
                <w:b/>
                <w:sz w:val="22"/>
                <w:szCs w:val="22"/>
                <w:highlight w:val="yellow"/>
              </w:rPr>
              <w:t xml:space="preserve">do </w:t>
            </w:r>
            <w:r w:rsidRPr="00D611E2">
              <w:rPr>
                <w:b/>
                <w:sz w:val="22"/>
                <w:szCs w:val="22"/>
                <w:highlight w:val="yellow"/>
              </w:rPr>
              <w:t>12</w:t>
            </w:r>
            <w:r w:rsidR="007748CA" w:rsidRPr="00D611E2">
              <w:rPr>
                <w:b/>
                <w:sz w:val="22"/>
                <w:szCs w:val="22"/>
                <w:highlight w:val="yellow"/>
              </w:rPr>
              <w:t>:</w:t>
            </w:r>
            <w:r w:rsidRPr="00D611E2">
              <w:rPr>
                <w:b/>
                <w:sz w:val="22"/>
                <w:szCs w:val="22"/>
                <w:highlight w:val="yellow"/>
              </w:rPr>
              <w:t>00 hodin</w:t>
            </w:r>
            <w:r w:rsidRPr="00974BDF">
              <w:rPr>
                <w:sz w:val="22"/>
                <w:szCs w:val="22"/>
              </w:rPr>
              <w:t xml:space="preserve"> následujícím způsobem:</w:t>
            </w:r>
          </w:p>
          <w:p w14:paraId="786CC3F7" w14:textId="7CF6B3B3" w:rsidR="006B41C2" w:rsidRPr="00935057" w:rsidRDefault="00F10AE0" w:rsidP="00A724E9">
            <w:pPr>
              <w:pStyle w:val="Normlnweb"/>
              <w:numPr>
                <w:ilvl w:val="0"/>
                <w:numId w:val="7"/>
              </w:numPr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</w:t>
            </w:r>
            <w:r w:rsidRPr="00974BDF">
              <w:rPr>
                <w:b/>
                <w:sz w:val="22"/>
                <w:szCs w:val="22"/>
              </w:rPr>
              <w:t>sobně</w:t>
            </w:r>
            <w:r w:rsidRPr="00974BDF">
              <w:rPr>
                <w:sz w:val="22"/>
                <w:szCs w:val="22"/>
              </w:rPr>
              <w:t xml:space="preserve"> </w:t>
            </w:r>
            <w:r w:rsidR="00F81544" w:rsidRPr="00D611E2">
              <w:rPr>
                <w:sz w:val="22"/>
                <w:szCs w:val="22"/>
                <w:u w:val="single"/>
              </w:rPr>
              <w:t xml:space="preserve">na adrese AFI </w:t>
            </w:r>
            <w:r w:rsidRPr="00D611E2">
              <w:rPr>
                <w:sz w:val="22"/>
                <w:szCs w:val="22"/>
                <w:u w:val="single"/>
              </w:rPr>
              <w:t>Vokovice</w:t>
            </w:r>
            <w:r>
              <w:rPr>
                <w:sz w:val="22"/>
                <w:szCs w:val="22"/>
              </w:rPr>
              <w:t xml:space="preserve">, </w:t>
            </w:r>
            <w:r w:rsidR="00F81544" w:rsidRPr="00F81544">
              <w:rPr>
                <w:sz w:val="22"/>
                <w:szCs w:val="22"/>
              </w:rPr>
              <w:t>Evropská 859/115</w:t>
            </w:r>
            <w:r>
              <w:rPr>
                <w:sz w:val="22"/>
                <w:szCs w:val="22"/>
              </w:rPr>
              <w:t>,</w:t>
            </w:r>
            <w:r w:rsidR="00F81544" w:rsidRPr="00F81544">
              <w:rPr>
                <w:sz w:val="22"/>
                <w:szCs w:val="22"/>
              </w:rPr>
              <w:t xml:space="preserve"> 160 00 Praha 6 – Vokovice</w:t>
            </w:r>
            <w:r>
              <w:rPr>
                <w:sz w:val="22"/>
                <w:szCs w:val="22"/>
              </w:rPr>
              <w:t>.</w:t>
            </w:r>
            <w:r w:rsidR="00935057">
              <w:rPr>
                <w:sz w:val="22"/>
                <w:szCs w:val="22"/>
              </w:rPr>
              <w:t xml:space="preserve"> </w:t>
            </w:r>
            <w:r w:rsidR="008F19C9" w:rsidRPr="00935057">
              <w:rPr>
                <w:sz w:val="22"/>
                <w:szCs w:val="22"/>
              </w:rPr>
              <w:t xml:space="preserve">Žádost musí být </w:t>
            </w:r>
            <w:r w:rsidR="006E483B" w:rsidRPr="00935057">
              <w:rPr>
                <w:sz w:val="22"/>
                <w:szCs w:val="22"/>
              </w:rPr>
              <w:t>osobně předána</w:t>
            </w:r>
            <w:r w:rsidR="008F19C9" w:rsidRPr="00935057">
              <w:rPr>
                <w:sz w:val="22"/>
                <w:szCs w:val="22"/>
              </w:rPr>
              <w:t xml:space="preserve"> nejpozději v poslední den lhůty pro</w:t>
            </w:r>
            <w:r w:rsidR="00136E70" w:rsidRPr="00935057">
              <w:rPr>
                <w:sz w:val="22"/>
                <w:szCs w:val="22"/>
              </w:rPr>
              <w:t xml:space="preserve"> </w:t>
            </w:r>
            <w:r w:rsidR="6A29D8D5" w:rsidRPr="00935057">
              <w:rPr>
                <w:sz w:val="22"/>
                <w:szCs w:val="22"/>
              </w:rPr>
              <w:t xml:space="preserve">podávání žádostí, tj. </w:t>
            </w:r>
            <w:r w:rsidR="6A29D8D5" w:rsidRPr="00D611E2">
              <w:rPr>
                <w:sz w:val="22"/>
                <w:szCs w:val="22"/>
                <w:highlight w:val="yellow"/>
              </w:rPr>
              <w:t>dne</w:t>
            </w:r>
            <w:r w:rsidR="7F47F20F" w:rsidRPr="00D611E2">
              <w:rPr>
                <w:sz w:val="22"/>
                <w:szCs w:val="22"/>
                <w:highlight w:val="yellow"/>
              </w:rPr>
              <w:t xml:space="preserve"> </w:t>
            </w:r>
            <w:r w:rsidR="00D611E2">
              <w:rPr>
                <w:sz w:val="22"/>
                <w:szCs w:val="22"/>
                <w:highlight w:val="yellow"/>
              </w:rPr>
              <w:t>31</w:t>
            </w:r>
            <w:r w:rsidR="7F47F20F" w:rsidRPr="00D611E2">
              <w:rPr>
                <w:sz w:val="22"/>
                <w:szCs w:val="22"/>
                <w:highlight w:val="yellow"/>
              </w:rPr>
              <w:t>.</w:t>
            </w:r>
            <w:r w:rsidR="402FAC60" w:rsidRPr="00D611E2">
              <w:rPr>
                <w:sz w:val="22"/>
                <w:szCs w:val="22"/>
                <w:highlight w:val="yellow"/>
              </w:rPr>
              <w:t>8</w:t>
            </w:r>
            <w:r w:rsidR="7F47F20F" w:rsidRPr="00D611E2">
              <w:rPr>
                <w:sz w:val="22"/>
                <w:szCs w:val="22"/>
                <w:highlight w:val="yellow"/>
              </w:rPr>
              <w:t>.2022</w:t>
            </w:r>
            <w:r w:rsidR="35D132A9" w:rsidRPr="00D611E2">
              <w:rPr>
                <w:sz w:val="22"/>
                <w:szCs w:val="22"/>
                <w:highlight w:val="yellow"/>
              </w:rPr>
              <w:t>. do 12:00 hodin.</w:t>
            </w:r>
            <w:r w:rsidR="35D132A9" w:rsidRPr="00935057">
              <w:rPr>
                <w:sz w:val="22"/>
                <w:szCs w:val="22"/>
              </w:rPr>
              <w:t xml:space="preserve"> </w:t>
            </w:r>
          </w:p>
          <w:p w14:paraId="50ADE12A" w14:textId="77777777" w:rsidR="00A724E9" w:rsidRDefault="00A724E9" w:rsidP="00A724E9">
            <w:pPr>
              <w:pStyle w:val="Normlnweb"/>
              <w:spacing w:before="0" w:beforeAutospacing="0" w:after="0" w:afterAutospacing="0"/>
              <w:jc w:val="both"/>
              <w:rPr>
                <w:b/>
                <w:bCs/>
                <w:sz w:val="22"/>
                <w:szCs w:val="22"/>
              </w:rPr>
            </w:pPr>
          </w:p>
          <w:p w14:paraId="0583A9FE" w14:textId="64021EB6" w:rsidR="007D1E45" w:rsidRDefault="007D1E45" w:rsidP="00A724E9">
            <w:pPr>
              <w:pStyle w:val="Normlnweb"/>
              <w:numPr>
                <w:ilvl w:val="0"/>
                <w:numId w:val="7"/>
              </w:numPr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611E2">
              <w:rPr>
                <w:b/>
                <w:bCs/>
                <w:sz w:val="22"/>
                <w:szCs w:val="22"/>
              </w:rPr>
              <w:t>Osobně</w:t>
            </w:r>
            <w:r w:rsidRPr="007D1E45">
              <w:rPr>
                <w:sz w:val="22"/>
                <w:szCs w:val="22"/>
              </w:rPr>
              <w:t xml:space="preserve"> </w:t>
            </w:r>
            <w:r w:rsidRPr="00D611E2">
              <w:rPr>
                <w:sz w:val="22"/>
                <w:szCs w:val="22"/>
                <w:u w:val="single"/>
              </w:rPr>
              <w:t>příslušné personalistce dané společnosti</w:t>
            </w:r>
            <w:r w:rsidRPr="007D1E45">
              <w:rPr>
                <w:sz w:val="22"/>
                <w:szCs w:val="22"/>
              </w:rPr>
              <w:t xml:space="preserve">, kde je žadatel zaměstnán. </w:t>
            </w:r>
          </w:p>
          <w:p w14:paraId="51E1831D" w14:textId="77777777" w:rsidR="00A724E9" w:rsidRDefault="007D1E45" w:rsidP="00A724E9">
            <w:pPr>
              <w:pStyle w:val="Normln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7D1E45">
              <w:rPr>
                <w:sz w:val="22"/>
                <w:szCs w:val="22"/>
              </w:rPr>
              <w:t>Žádost musí být řádně vyplněna a předána nejpozději do</w:t>
            </w:r>
            <w:r>
              <w:rPr>
                <w:sz w:val="22"/>
                <w:szCs w:val="22"/>
              </w:rPr>
              <w:t xml:space="preserve"> </w:t>
            </w:r>
            <w:r w:rsidRPr="44100356">
              <w:rPr>
                <w:sz w:val="22"/>
                <w:szCs w:val="22"/>
              </w:rPr>
              <w:t xml:space="preserve">tj. dne </w:t>
            </w:r>
            <w:r w:rsidR="00D611E2">
              <w:rPr>
                <w:sz w:val="22"/>
                <w:szCs w:val="22"/>
                <w:highlight w:val="yellow"/>
              </w:rPr>
              <w:t>31</w:t>
            </w:r>
            <w:r w:rsidRPr="00D611E2">
              <w:rPr>
                <w:sz w:val="22"/>
                <w:szCs w:val="22"/>
                <w:highlight w:val="yellow"/>
              </w:rPr>
              <w:t>.8.2022</w:t>
            </w:r>
            <w:r w:rsidR="00A724E9">
              <w:rPr>
                <w:sz w:val="22"/>
                <w:szCs w:val="22"/>
                <w:highlight w:val="yellow"/>
              </w:rPr>
              <w:t xml:space="preserve"> </w:t>
            </w:r>
            <w:r w:rsidRPr="00D611E2">
              <w:rPr>
                <w:sz w:val="22"/>
                <w:szCs w:val="22"/>
                <w:highlight w:val="yellow"/>
              </w:rPr>
              <w:t>do 12:00 hodi</w:t>
            </w:r>
            <w:r w:rsidR="00A724E9">
              <w:rPr>
                <w:sz w:val="22"/>
                <w:szCs w:val="22"/>
                <w:highlight w:val="yellow"/>
              </w:rPr>
              <w:t>n</w:t>
            </w:r>
          </w:p>
          <w:p w14:paraId="0D65F76D" w14:textId="77777777" w:rsidR="00A724E9" w:rsidRDefault="00A724E9" w:rsidP="00A724E9">
            <w:pPr>
              <w:pStyle w:val="Normln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14:paraId="7E5FADF4" w14:textId="63AC6A77" w:rsidR="00A724E9" w:rsidRDefault="00935057" w:rsidP="00A724E9">
            <w:pPr>
              <w:pStyle w:val="Normlnweb"/>
              <w:numPr>
                <w:ilvl w:val="0"/>
                <w:numId w:val="7"/>
              </w:numPr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Poštou na adresu </w:t>
            </w:r>
            <w:r w:rsidRPr="00D611E2">
              <w:rPr>
                <w:bCs/>
                <w:sz w:val="22"/>
                <w:szCs w:val="22"/>
              </w:rPr>
              <w:t>Evrop</w:t>
            </w:r>
            <w:r w:rsidR="00F81544" w:rsidRPr="00935057">
              <w:rPr>
                <w:bCs/>
                <w:sz w:val="22"/>
                <w:szCs w:val="22"/>
              </w:rPr>
              <w:t>ská 8</w:t>
            </w:r>
            <w:r w:rsidR="00F81544" w:rsidRPr="00F81544">
              <w:rPr>
                <w:sz w:val="22"/>
                <w:szCs w:val="22"/>
              </w:rPr>
              <w:t>59/115</w:t>
            </w:r>
            <w:r w:rsidR="00F10AE0">
              <w:rPr>
                <w:sz w:val="22"/>
                <w:szCs w:val="22"/>
              </w:rPr>
              <w:t>,</w:t>
            </w:r>
            <w:r w:rsidR="00F81544" w:rsidRPr="00F81544">
              <w:rPr>
                <w:sz w:val="22"/>
                <w:szCs w:val="22"/>
              </w:rPr>
              <w:t xml:space="preserve"> 160 00 Praha 6 – Vokovice</w:t>
            </w:r>
            <w:r w:rsidR="00F81544">
              <w:rPr>
                <w:sz w:val="22"/>
                <w:szCs w:val="22"/>
              </w:rPr>
              <w:t xml:space="preserve">,  </w:t>
            </w:r>
            <w:r w:rsidR="006E483B" w:rsidRPr="00F81544">
              <w:rPr>
                <w:sz w:val="22"/>
                <w:szCs w:val="22"/>
              </w:rPr>
              <w:t xml:space="preserve">a to v řádně uzavřené obálce </w:t>
            </w:r>
            <w:r w:rsidR="00ED5D59">
              <w:rPr>
                <w:sz w:val="22"/>
                <w:szCs w:val="22"/>
              </w:rPr>
              <w:t>o</w:t>
            </w:r>
            <w:r w:rsidR="006E483B" w:rsidRPr="00F81544">
              <w:rPr>
                <w:sz w:val="22"/>
                <w:szCs w:val="22"/>
              </w:rPr>
              <w:t>značené nápisem „</w:t>
            </w:r>
            <w:r w:rsidR="00F81544" w:rsidRPr="00F81544">
              <w:rPr>
                <w:sz w:val="22"/>
                <w:szCs w:val="22"/>
              </w:rPr>
              <w:t>grant</w:t>
            </w:r>
            <w:r w:rsidR="00354AB5">
              <w:rPr>
                <w:sz w:val="22"/>
                <w:szCs w:val="22"/>
              </w:rPr>
              <w:t xml:space="preserve"> </w:t>
            </w:r>
            <w:r w:rsidR="003B63CF">
              <w:rPr>
                <w:sz w:val="22"/>
                <w:szCs w:val="22"/>
              </w:rPr>
              <w:t xml:space="preserve">HURÁ </w:t>
            </w:r>
            <w:r w:rsidR="005B5717">
              <w:rPr>
                <w:sz w:val="22"/>
                <w:szCs w:val="22"/>
              </w:rPr>
              <w:t>DO PRÁCE</w:t>
            </w:r>
            <w:r w:rsidR="006E483B" w:rsidRPr="00F81544">
              <w:rPr>
                <w:sz w:val="22"/>
                <w:szCs w:val="22"/>
              </w:rPr>
              <w:t>“</w:t>
            </w:r>
            <w:r w:rsidR="00F10AE0">
              <w:rPr>
                <w:sz w:val="22"/>
                <w:szCs w:val="22"/>
              </w:rPr>
              <w:t>.</w:t>
            </w:r>
            <w:r w:rsidR="006E483B" w:rsidRPr="00F81544">
              <w:rPr>
                <w:sz w:val="22"/>
                <w:szCs w:val="22"/>
              </w:rPr>
              <w:t xml:space="preserve"> Obálka musí být viditelně označena též kontaktní adresou žadatele. Žádost musí být doručena nejpozději v poslední den lhůty pro podávání žádostí, tj. dne </w:t>
            </w:r>
            <w:r w:rsidR="00A724E9">
              <w:rPr>
                <w:sz w:val="22"/>
                <w:szCs w:val="22"/>
              </w:rPr>
              <w:t>31</w:t>
            </w:r>
            <w:r w:rsidR="00F81544">
              <w:rPr>
                <w:sz w:val="22"/>
                <w:szCs w:val="22"/>
              </w:rPr>
              <w:t>.</w:t>
            </w:r>
            <w:r w:rsidR="006638F6" w:rsidRPr="00D611E2">
              <w:rPr>
                <w:sz w:val="22"/>
                <w:szCs w:val="22"/>
                <w:highlight w:val="yellow"/>
              </w:rPr>
              <w:t>8</w:t>
            </w:r>
            <w:r w:rsidR="00F81544" w:rsidRPr="00D611E2">
              <w:rPr>
                <w:sz w:val="22"/>
                <w:szCs w:val="22"/>
                <w:highlight w:val="yellow"/>
              </w:rPr>
              <w:t>.2022</w:t>
            </w:r>
            <w:r w:rsidR="006E483B" w:rsidRPr="00D611E2">
              <w:rPr>
                <w:sz w:val="22"/>
                <w:szCs w:val="22"/>
                <w:highlight w:val="yellow"/>
              </w:rPr>
              <w:t xml:space="preserve"> do 12:00 hodin. </w:t>
            </w:r>
          </w:p>
          <w:p w14:paraId="395832D9" w14:textId="77777777" w:rsidR="00A724E9" w:rsidRDefault="00A724E9" w:rsidP="00A724E9">
            <w:pPr>
              <w:pStyle w:val="Normln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14:paraId="412EECC0" w14:textId="77777777" w:rsidR="00A724E9" w:rsidRDefault="17A49305" w:rsidP="00A724E9">
            <w:pPr>
              <w:pStyle w:val="Normln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724E9">
              <w:rPr>
                <w:b/>
                <w:bCs/>
                <w:sz w:val="22"/>
                <w:szCs w:val="22"/>
              </w:rPr>
              <w:t xml:space="preserve">Služebním </w:t>
            </w:r>
            <w:r w:rsidR="12BCCB17" w:rsidRPr="00A724E9">
              <w:rPr>
                <w:b/>
                <w:bCs/>
                <w:sz w:val="22"/>
                <w:szCs w:val="22"/>
              </w:rPr>
              <w:t xml:space="preserve">e-mailem </w:t>
            </w:r>
            <w:r w:rsidR="12BCCB17" w:rsidRPr="00A724E9">
              <w:rPr>
                <w:sz w:val="22"/>
                <w:szCs w:val="22"/>
              </w:rPr>
              <w:t>na adresu</w:t>
            </w:r>
            <w:r w:rsidR="12BCCB17" w:rsidRPr="00A724E9">
              <w:rPr>
                <w:b/>
                <w:bCs/>
                <w:sz w:val="22"/>
                <w:szCs w:val="22"/>
              </w:rPr>
              <w:t xml:space="preserve"> </w:t>
            </w:r>
            <w:hyperlink r:id="rId12">
              <w:r w:rsidR="12BCCB17" w:rsidRPr="00A724E9">
                <w:rPr>
                  <w:rStyle w:val="Hypertextovodkaz"/>
                  <w:b/>
                  <w:bCs/>
                  <w:sz w:val="22"/>
                  <w:szCs w:val="22"/>
                </w:rPr>
                <w:t>iva.novotna@euc.cz</w:t>
              </w:r>
            </w:hyperlink>
            <w:r w:rsidR="31BA8413" w:rsidRPr="00A724E9">
              <w:rPr>
                <w:b/>
                <w:bCs/>
                <w:sz w:val="22"/>
                <w:szCs w:val="22"/>
              </w:rPr>
              <w:t>,</w:t>
            </w:r>
            <w:r w:rsidR="12BCCB17" w:rsidRPr="00A724E9">
              <w:rPr>
                <w:b/>
                <w:bCs/>
                <w:sz w:val="22"/>
                <w:szCs w:val="22"/>
              </w:rPr>
              <w:t xml:space="preserve"> předmět e-mailu označit</w:t>
            </w:r>
            <w:r w:rsidR="7F47F20F" w:rsidRPr="00A724E9">
              <w:rPr>
                <w:b/>
                <w:bCs/>
                <w:sz w:val="22"/>
                <w:szCs w:val="22"/>
              </w:rPr>
              <w:t xml:space="preserve"> </w:t>
            </w:r>
            <w:r w:rsidR="3384E986" w:rsidRPr="00A724E9">
              <w:rPr>
                <w:sz w:val="22"/>
                <w:szCs w:val="22"/>
              </w:rPr>
              <w:t xml:space="preserve">„grant </w:t>
            </w:r>
            <w:r w:rsidR="003B63CF" w:rsidRPr="00A724E9">
              <w:rPr>
                <w:sz w:val="22"/>
                <w:szCs w:val="22"/>
              </w:rPr>
              <w:t>HURÁ</w:t>
            </w:r>
            <w:r w:rsidR="005B5717" w:rsidRPr="00A724E9">
              <w:rPr>
                <w:sz w:val="22"/>
                <w:szCs w:val="22"/>
              </w:rPr>
              <w:t xml:space="preserve"> DO PRÁCE</w:t>
            </w:r>
            <w:r w:rsidR="3384E986" w:rsidRPr="00A724E9">
              <w:rPr>
                <w:sz w:val="22"/>
                <w:szCs w:val="22"/>
              </w:rPr>
              <w:t>“</w:t>
            </w:r>
            <w:r w:rsidR="31BA8413" w:rsidRPr="00A724E9">
              <w:rPr>
                <w:sz w:val="22"/>
                <w:szCs w:val="22"/>
              </w:rPr>
              <w:t>.</w:t>
            </w:r>
            <w:r w:rsidR="3384E986" w:rsidRPr="00A724E9">
              <w:rPr>
                <w:sz w:val="22"/>
                <w:szCs w:val="22"/>
              </w:rPr>
              <w:t xml:space="preserve"> </w:t>
            </w:r>
            <w:r w:rsidR="12BCCB17" w:rsidRPr="00A724E9">
              <w:rPr>
                <w:sz w:val="22"/>
                <w:szCs w:val="22"/>
              </w:rPr>
              <w:t>Žádost musí být odeslána nejpozději v poslední den lhůty pro podávání žádostí</w:t>
            </w:r>
            <w:r w:rsidR="12BCCB17" w:rsidRPr="00A724E9">
              <w:rPr>
                <w:sz w:val="22"/>
                <w:szCs w:val="22"/>
                <w:highlight w:val="yellow"/>
              </w:rPr>
              <w:t xml:space="preserve">, tj. dne </w:t>
            </w:r>
            <w:r w:rsidR="00A724E9" w:rsidRPr="00A724E9">
              <w:rPr>
                <w:sz w:val="22"/>
                <w:szCs w:val="22"/>
                <w:highlight w:val="yellow"/>
              </w:rPr>
              <w:t>31</w:t>
            </w:r>
            <w:r w:rsidR="12BCCB17" w:rsidRPr="00A724E9">
              <w:rPr>
                <w:sz w:val="22"/>
                <w:szCs w:val="22"/>
                <w:highlight w:val="yellow"/>
              </w:rPr>
              <w:t>.</w:t>
            </w:r>
            <w:r w:rsidR="402FAC60" w:rsidRPr="00A724E9">
              <w:rPr>
                <w:sz w:val="22"/>
                <w:szCs w:val="22"/>
                <w:highlight w:val="yellow"/>
              </w:rPr>
              <w:t>8</w:t>
            </w:r>
            <w:r w:rsidR="12BCCB17" w:rsidRPr="00A724E9">
              <w:rPr>
                <w:sz w:val="22"/>
                <w:szCs w:val="22"/>
                <w:highlight w:val="yellow"/>
              </w:rPr>
              <w:t>.2022, do 12:00</w:t>
            </w:r>
            <w:r w:rsidR="12BCCB17" w:rsidRPr="00A724E9">
              <w:rPr>
                <w:sz w:val="22"/>
                <w:szCs w:val="22"/>
              </w:rPr>
              <w:t xml:space="preserve"> hodin. Za okamžik podání žádosti se považuje čas, </w:t>
            </w:r>
            <w:r w:rsidR="0CDAB2B8" w:rsidRPr="00A724E9">
              <w:rPr>
                <w:sz w:val="22"/>
                <w:szCs w:val="22"/>
              </w:rPr>
              <w:t xml:space="preserve">kdy </w:t>
            </w:r>
            <w:r w:rsidR="12BCCB17" w:rsidRPr="00A724E9">
              <w:rPr>
                <w:sz w:val="22"/>
                <w:szCs w:val="22"/>
              </w:rPr>
              <w:t xml:space="preserve">byl e-mail odeslán. </w:t>
            </w:r>
          </w:p>
          <w:p w14:paraId="4E93A946" w14:textId="77777777" w:rsidR="00A724E9" w:rsidRDefault="00A724E9" w:rsidP="00A724E9">
            <w:pPr>
              <w:pStyle w:val="Normln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14:paraId="6767F49C" w14:textId="47C7945E" w:rsidR="00D67AE9" w:rsidRPr="00A724E9" w:rsidRDefault="68C43B47" w:rsidP="00A724E9">
            <w:pPr>
              <w:pStyle w:val="Normlnweb"/>
              <w:spacing w:before="0" w:beforeAutospacing="0" w:after="0" w:afterAutospacing="0"/>
              <w:jc w:val="both"/>
              <w:rPr>
                <w:sz w:val="22"/>
                <w:szCs w:val="22"/>
                <w:highlight w:val="yellow"/>
              </w:rPr>
            </w:pPr>
            <w:r w:rsidRPr="00A724E9">
              <w:rPr>
                <w:color w:val="FF0000"/>
                <w:sz w:val="22"/>
                <w:szCs w:val="22"/>
                <w:u w:val="single"/>
              </w:rPr>
              <w:t>Vždy však musí být originální žádost doručen</w:t>
            </w:r>
            <w:r w:rsidR="4A88C224" w:rsidRPr="00A724E9">
              <w:rPr>
                <w:color w:val="FF0000"/>
                <w:sz w:val="22"/>
                <w:szCs w:val="22"/>
                <w:u w:val="single"/>
              </w:rPr>
              <w:t xml:space="preserve"> na adresu NF.</w:t>
            </w:r>
          </w:p>
          <w:p w14:paraId="0D0B940D" w14:textId="77777777" w:rsidR="00AB1F92" w:rsidRDefault="00AB1F92" w:rsidP="00AB1F92">
            <w:pPr>
              <w:pStyle w:val="Odstavecseseznamem"/>
              <w:rPr>
                <w:sz w:val="22"/>
                <w:szCs w:val="22"/>
              </w:rPr>
            </w:pPr>
          </w:p>
          <w:p w14:paraId="0E27B00A" w14:textId="77777777" w:rsidR="00AB1F92" w:rsidRPr="00AB1F92" w:rsidRDefault="00AB1F92" w:rsidP="00AB1F92">
            <w:pPr>
              <w:pStyle w:val="Normlnweb"/>
              <w:spacing w:before="0" w:beforeAutospacing="0" w:after="0" w:afterAutospacing="0"/>
              <w:ind w:left="410"/>
              <w:jc w:val="both"/>
              <w:rPr>
                <w:sz w:val="22"/>
                <w:szCs w:val="22"/>
              </w:rPr>
            </w:pPr>
          </w:p>
          <w:p w14:paraId="03B95C48" w14:textId="77777777" w:rsidR="00F54BED" w:rsidRDefault="00F54BED" w:rsidP="00D67AE9">
            <w:pPr>
              <w:pStyle w:val="Normln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974BDF">
              <w:rPr>
                <w:sz w:val="22"/>
                <w:szCs w:val="22"/>
              </w:rPr>
              <w:t>Adresa pro doručování žádostí:</w:t>
            </w:r>
          </w:p>
          <w:p w14:paraId="386CEF96" w14:textId="5D9320CE" w:rsidR="00F81544" w:rsidRDefault="0051023D" w:rsidP="00D67AE9">
            <w:pPr>
              <w:pStyle w:val="Normln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Iva</w:t>
            </w:r>
            <w:r w:rsidR="001E0DF4">
              <w:rPr>
                <w:sz w:val="22"/>
                <w:szCs w:val="22"/>
              </w:rPr>
              <w:t xml:space="preserve"> Skorčíková</w:t>
            </w:r>
            <w:r>
              <w:rPr>
                <w:sz w:val="22"/>
                <w:szCs w:val="22"/>
              </w:rPr>
              <w:t xml:space="preserve"> </w:t>
            </w:r>
            <w:r w:rsidR="001E0DF4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Novotná</w:t>
            </w:r>
            <w:r w:rsidR="001E0DF4">
              <w:rPr>
                <w:sz w:val="22"/>
                <w:szCs w:val="22"/>
              </w:rPr>
              <w:t>)</w:t>
            </w:r>
            <w:r w:rsidR="00ED5D5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="00F81544" w:rsidRPr="00F81544">
              <w:rPr>
                <w:sz w:val="22"/>
                <w:szCs w:val="22"/>
              </w:rPr>
              <w:t>Nadační fond EUC “Elucidate”</w:t>
            </w:r>
            <w:r w:rsidR="00ED5D59">
              <w:rPr>
                <w:sz w:val="22"/>
                <w:szCs w:val="22"/>
              </w:rPr>
              <w:t>,</w:t>
            </w:r>
            <w:r w:rsidR="00F81544" w:rsidRPr="00F81544">
              <w:rPr>
                <w:sz w:val="22"/>
                <w:szCs w:val="22"/>
              </w:rPr>
              <w:t xml:space="preserve"> Evropská 859/115</w:t>
            </w:r>
            <w:r w:rsidR="00ED5D59">
              <w:rPr>
                <w:sz w:val="22"/>
                <w:szCs w:val="22"/>
              </w:rPr>
              <w:t>,</w:t>
            </w:r>
            <w:r w:rsidR="00F81544" w:rsidRPr="00F81544">
              <w:rPr>
                <w:sz w:val="22"/>
                <w:szCs w:val="22"/>
              </w:rPr>
              <w:t xml:space="preserve"> 160 00 Praha 6 – Vokovice</w:t>
            </w:r>
          </w:p>
          <w:p w14:paraId="60061E4C" w14:textId="77777777" w:rsidR="00F81544" w:rsidRPr="00974BDF" w:rsidRDefault="00F81544" w:rsidP="00D67AE9">
            <w:pPr>
              <w:pStyle w:val="Normln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14:paraId="44EAFD9C" w14:textId="7C236AF1" w:rsidR="00354AB5" w:rsidRPr="00974BDF" w:rsidRDefault="56497836" w:rsidP="00F00B4A">
            <w:pPr>
              <w:pStyle w:val="Normln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44100356">
              <w:rPr>
                <w:sz w:val="22"/>
                <w:szCs w:val="22"/>
              </w:rPr>
              <w:t>Zároveň</w:t>
            </w:r>
            <w:r w:rsidR="3384E986" w:rsidRPr="44100356">
              <w:rPr>
                <w:sz w:val="22"/>
                <w:szCs w:val="22"/>
              </w:rPr>
              <w:t xml:space="preserve"> u způsobu podaní </w:t>
            </w:r>
            <w:r w:rsidR="3384E986" w:rsidRPr="00D611E2">
              <w:rPr>
                <w:color w:val="FF0000"/>
                <w:sz w:val="22"/>
                <w:szCs w:val="22"/>
                <w:u w:val="single"/>
              </w:rPr>
              <w:t>1 a 2</w:t>
            </w:r>
            <w:r w:rsidRPr="00D611E2">
              <w:rPr>
                <w:color w:val="FF0000"/>
                <w:sz w:val="22"/>
                <w:szCs w:val="22"/>
                <w:u w:val="single"/>
              </w:rPr>
              <w:t xml:space="preserve"> musí být </w:t>
            </w:r>
            <w:r w:rsidR="17C28D06" w:rsidRPr="00D611E2">
              <w:rPr>
                <w:color w:val="FF0000"/>
                <w:sz w:val="22"/>
                <w:szCs w:val="22"/>
                <w:u w:val="single"/>
              </w:rPr>
              <w:t xml:space="preserve">naskenovaný originál </w:t>
            </w:r>
            <w:r w:rsidRPr="00D611E2">
              <w:rPr>
                <w:color w:val="FF0000"/>
                <w:sz w:val="22"/>
                <w:szCs w:val="22"/>
                <w:u w:val="single"/>
              </w:rPr>
              <w:t>žádost</w:t>
            </w:r>
            <w:r w:rsidR="17C28D06" w:rsidRPr="00D611E2">
              <w:rPr>
                <w:color w:val="FF0000"/>
                <w:sz w:val="22"/>
                <w:szCs w:val="22"/>
                <w:u w:val="single"/>
              </w:rPr>
              <w:t>i včetně podpis</w:t>
            </w:r>
            <w:r w:rsidR="69567846" w:rsidRPr="00D611E2">
              <w:rPr>
                <w:color w:val="FF0000"/>
                <w:sz w:val="22"/>
                <w:szCs w:val="22"/>
                <w:u w:val="single"/>
              </w:rPr>
              <w:t>u a všech příloh</w:t>
            </w:r>
            <w:r w:rsidRPr="00D611E2">
              <w:rPr>
                <w:color w:val="FF0000"/>
                <w:sz w:val="22"/>
                <w:szCs w:val="22"/>
                <w:u w:val="single"/>
              </w:rPr>
              <w:t xml:space="preserve"> </w:t>
            </w:r>
            <w:r w:rsidR="17C28D06" w:rsidRPr="00D611E2">
              <w:rPr>
                <w:color w:val="FF0000"/>
                <w:sz w:val="22"/>
                <w:szCs w:val="22"/>
                <w:u w:val="single"/>
              </w:rPr>
              <w:t xml:space="preserve">ve formátu pdf </w:t>
            </w:r>
            <w:r w:rsidRPr="00D611E2">
              <w:rPr>
                <w:color w:val="FF0000"/>
                <w:sz w:val="22"/>
                <w:szCs w:val="22"/>
                <w:u w:val="single"/>
              </w:rPr>
              <w:t xml:space="preserve">zaslán </w:t>
            </w:r>
            <w:r w:rsidR="217E901D" w:rsidRPr="00D611E2">
              <w:rPr>
                <w:color w:val="FF0000"/>
                <w:sz w:val="22"/>
                <w:szCs w:val="22"/>
                <w:u w:val="single"/>
              </w:rPr>
              <w:t xml:space="preserve">elektronicky </w:t>
            </w:r>
            <w:r w:rsidR="76650C4F" w:rsidRPr="00D611E2">
              <w:rPr>
                <w:color w:val="FF0000"/>
                <w:sz w:val="22"/>
                <w:szCs w:val="22"/>
                <w:u w:val="single"/>
              </w:rPr>
              <w:t xml:space="preserve">na </w:t>
            </w:r>
            <w:r w:rsidR="217E901D" w:rsidRPr="00D611E2">
              <w:rPr>
                <w:color w:val="FF0000"/>
                <w:sz w:val="22"/>
                <w:szCs w:val="22"/>
                <w:u w:val="single"/>
              </w:rPr>
              <w:t>e</w:t>
            </w:r>
            <w:r w:rsidR="76650C4F" w:rsidRPr="00D611E2">
              <w:rPr>
                <w:color w:val="FF0000"/>
                <w:sz w:val="22"/>
                <w:szCs w:val="22"/>
                <w:u w:val="single"/>
              </w:rPr>
              <w:t>-mail</w:t>
            </w:r>
            <w:r w:rsidR="17C28D06" w:rsidRPr="00D611E2">
              <w:rPr>
                <w:color w:val="FF0000"/>
                <w:sz w:val="22"/>
                <w:szCs w:val="22"/>
                <w:u w:val="single"/>
              </w:rPr>
              <w:t>ovou adresu</w:t>
            </w:r>
            <w:r w:rsidR="217E901D" w:rsidRPr="00D611E2">
              <w:rPr>
                <w:color w:val="FF0000"/>
                <w:sz w:val="22"/>
                <w:szCs w:val="22"/>
              </w:rPr>
              <w:t xml:space="preserve"> </w:t>
            </w:r>
            <w:hyperlink r:id="rId13">
              <w:r w:rsidR="3384E986" w:rsidRPr="44100356">
                <w:rPr>
                  <w:rStyle w:val="Hypertextovodkaz"/>
                  <w:b/>
                  <w:bCs/>
                  <w:sz w:val="22"/>
                  <w:szCs w:val="22"/>
                </w:rPr>
                <w:t>iva.novotna@euc.cz</w:t>
              </w:r>
            </w:hyperlink>
            <w:r w:rsidR="0CDAB2B8" w:rsidRPr="44100356">
              <w:rPr>
                <w:b/>
                <w:bCs/>
                <w:sz w:val="22"/>
                <w:szCs w:val="22"/>
              </w:rPr>
              <w:t>.</w:t>
            </w:r>
            <w:r w:rsidR="3384E986" w:rsidRPr="44100356">
              <w:rPr>
                <w:b/>
                <w:bCs/>
                <w:sz w:val="22"/>
                <w:szCs w:val="22"/>
              </w:rPr>
              <w:t xml:space="preserve"> </w:t>
            </w:r>
            <w:r w:rsidR="3384E986" w:rsidRPr="44100356">
              <w:rPr>
                <w:sz w:val="22"/>
                <w:szCs w:val="22"/>
              </w:rPr>
              <w:t>Do</w:t>
            </w:r>
            <w:r w:rsidR="2D598ECC" w:rsidRPr="44100356">
              <w:rPr>
                <w:sz w:val="22"/>
                <w:szCs w:val="22"/>
              </w:rPr>
              <w:t>ručení na emailovou adresu má pouze informativn</w:t>
            </w:r>
            <w:r w:rsidR="2AD1AC6B" w:rsidRPr="44100356">
              <w:rPr>
                <w:sz w:val="22"/>
                <w:szCs w:val="22"/>
              </w:rPr>
              <w:t>í charakter</w:t>
            </w:r>
            <w:r w:rsidR="2D598ECC" w:rsidRPr="44100356">
              <w:rPr>
                <w:sz w:val="22"/>
                <w:szCs w:val="22"/>
              </w:rPr>
              <w:t xml:space="preserve"> a nezakládá tak účinky podání žádost.</w:t>
            </w:r>
          </w:p>
        </w:tc>
      </w:tr>
      <w:tr w:rsidR="00633E2F" w:rsidRPr="00974BDF" w14:paraId="0C79A57F" w14:textId="77777777" w:rsidTr="44100356">
        <w:tblPrEx>
          <w:tblLook w:val="01E0" w:firstRow="1" w:lastRow="1" w:firstColumn="1" w:lastColumn="1" w:noHBand="0" w:noVBand="0"/>
        </w:tblPrEx>
        <w:trPr>
          <w:trHeight w:val="1259"/>
        </w:trPr>
        <w:tc>
          <w:tcPr>
            <w:tcW w:w="467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272353FF" w14:textId="77777777" w:rsidR="00633E2F" w:rsidRPr="00974BDF" w:rsidRDefault="00633E2F" w:rsidP="00E47A3D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74BDF">
              <w:rPr>
                <w:sz w:val="22"/>
                <w:szCs w:val="22"/>
              </w:rPr>
              <w:lastRenderedPageBreak/>
              <w:t>E.</w:t>
            </w:r>
          </w:p>
        </w:tc>
        <w:tc>
          <w:tcPr>
            <w:tcW w:w="162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C590396" w14:textId="77777777" w:rsidR="00633E2F" w:rsidRPr="00974BDF" w:rsidRDefault="00677CFD" w:rsidP="00A6615C">
            <w:pPr>
              <w:autoSpaceDE w:val="0"/>
              <w:autoSpaceDN w:val="0"/>
              <w:rPr>
                <w:b/>
                <w:bCs/>
                <w:sz w:val="22"/>
                <w:szCs w:val="22"/>
                <w:lang w:eastAsia="ar-SA"/>
              </w:rPr>
            </w:pPr>
            <w:r w:rsidRPr="00974BDF">
              <w:rPr>
                <w:b/>
                <w:bCs/>
                <w:sz w:val="22"/>
                <w:szCs w:val="22"/>
                <w:lang w:eastAsia="ar-SA"/>
              </w:rPr>
              <w:t xml:space="preserve">Povinné přílohy </w:t>
            </w:r>
            <w:r w:rsidRPr="00974BDF">
              <w:rPr>
                <w:b/>
                <w:bCs/>
                <w:sz w:val="22"/>
                <w:szCs w:val="22"/>
                <w:lang w:eastAsia="ar-SA"/>
              </w:rPr>
              <w:br/>
              <w:t>k žádosti</w:t>
            </w:r>
            <w:r w:rsidR="002E3C67" w:rsidRPr="00974BDF">
              <w:rPr>
                <w:b/>
                <w:bCs/>
                <w:sz w:val="22"/>
                <w:szCs w:val="22"/>
                <w:lang w:eastAsia="ar-SA"/>
              </w:rPr>
              <w:t>:</w:t>
            </w:r>
          </w:p>
        </w:tc>
        <w:tc>
          <w:tcPr>
            <w:tcW w:w="7517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06519D" w14:textId="77777777" w:rsidR="00633E2F" w:rsidRPr="00974BDF" w:rsidRDefault="00CB2C15" w:rsidP="00CB2C15">
            <w:pPr>
              <w:pStyle w:val="Normlnweb"/>
              <w:jc w:val="both"/>
              <w:rPr>
                <w:sz w:val="22"/>
                <w:szCs w:val="22"/>
              </w:rPr>
            </w:pPr>
            <w:r w:rsidRPr="00974BDF">
              <w:rPr>
                <w:sz w:val="22"/>
                <w:szCs w:val="22"/>
              </w:rPr>
              <w:t>Požadované</w:t>
            </w:r>
            <w:r w:rsidR="00677CFD" w:rsidRPr="00974BDF">
              <w:rPr>
                <w:sz w:val="22"/>
                <w:szCs w:val="22"/>
              </w:rPr>
              <w:t xml:space="preserve"> přílohy jsou uvedeny na závěr formuláře žádosti.</w:t>
            </w:r>
          </w:p>
        </w:tc>
      </w:tr>
      <w:tr w:rsidR="0008258E" w:rsidRPr="00974BDF" w14:paraId="43CE6169" w14:textId="77777777" w:rsidTr="44100356">
        <w:tblPrEx>
          <w:tblLook w:val="01E0" w:firstRow="1" w:lastRow="1" w:firstColumn="1" w:lastColumn="1" w:noHBand="0" w:noVBand="0"/>
        </w:tblPrEx>
        <w:trPr>
          <w:trHeight w:val="1619"/>
        </w:trPr>
        <w:tc>
          <w:tcPr>
            <w:tcW w:w="467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495EB510" w14:textId="77777777" w:rsidR="0008258E" w:rsidRPr="00974BDF" w:rsidRDefault="0039363B" w:rsidP="00E47A3D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74BDF">
              <w:rPr>
                <w:sz w:val="22"/>
                <w:szCs w:val="22"/>
              </w:rPr>
              <w:t>F</w:t>
            </w:r>
            <w:r w:rsidR="009D692A" w:rsidRPr="00974BDF">
              <w:rPr>
                <w:sz w:val="22"/>
                <w:szCs w:val="22"/>
              </w:rPr>
              <w:t>.</w:t>
            </w:r>
          </w:p>
        </w:tc>
        <w:tc>
          <w:tcPr>
            <w:tcW w:w="162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9C6E755" w14:textId="77777777" w:rsidR="0008258E" w:rsidRPr="00974BDF" w:rsidRDefault="0008258E" w:rsidP="00A6615C">
            <w:pPr>
              <w:autoSpaceDE w:val="0"/>
              <w:autoSpaceDN w:val="0"/>
              <w:rPr>
                <w:b/>
              </w:rPr>
            </w:pPr>
            <w:r w:rsidRPr="00974BDF">
              <w:rPr>
                <w:b/>
              </w:rPr>
              <w:t>Hodnocené oblasti</w:t>
            </w:r>
            <w:r w:rsidR="002E3C67" w:rsidRPr="00974BDF">
              <w:rPr>
                <w:b/>
              </w:rPr>
              <w:t>:</w:t>
            </w:r>
          </w:p>
        </w:tc>
        <w:tc>
          <w:tcPr>
            <w:tcW w:w="7517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079299" w14:textId="77777777" w:rsidR="009A1025" w:rsidRPr="00974BDF" w:rsidRDefault="009A1025" w:rsidP="009A1025">
            <w:pPr>
              <w:jc w:val="center"/>
              <w:rPr>
                <w:b/>
                <w:caps/>
                <w:sz w:val="22"/>
                <w:szCs w:val="22"/>
              </w:rPr>
            </w:pPr>
            <w:r w:rsidRPr="00974BDF">
              <w:rPr>
                <w:b/>
                <w:sz w:val="22"/>
                <w:szCs w:val="22"/>
              </w:rPr>
              <w:t xml:space="preserve">KRITÉRIA PRO HODNOCENÍ ŽÁDOSTÍ A STANOVENÍ VÝŠE DOTACE Z ROZPOČTU </w:t>
            </w:r>
            <w:r w:rsidR="00AE63BC">
              <w:rPr>
                <w:b/>
                <w:sz w:val="22"/>
                <w:szCs w:val="22"/>
              </w:rPr>
              <w:t>NF EUC</w:t>
            </w:r>
            <w:r w:rsidRPr="00974BDF">
              <w:rPr>
                <w:b/>
                <w:sz w:val="22"/>
                <w:szCs w:val="22"/>
              </w:rPr>
              <w:t xml:space="preserve"> PRO </w:t>
            </w:r>
            <w:r w:rsidRPr="00974BDF">
              <w:rPr>
                <w:b/>
                <w:caps/>
                <w:sz w:val="22"/>
                <w:szCs w:val="22"/>
              </w:rPr>
              <w:t>OBLAST výchovy a vzdělávání</w:t>
            </w:r>
          </w:p>
          <w:p w14:paraId="4B94D5A5" w14:textId="77777777" w:rsidR="009A1025" w:rsidRPr="00974BDF" w:rsidRDefault="009A1025" w:rsidP="0008258E">
            <w:pPr>
              <w:jc w:val="both"/>
              <w:rPr>
                <w:b/>
                <w:bCs/>
                <w:caps/>
              </w:rPr>
            </w:pPr>
          </w:p>
          <w:tbl>
            <w:tblPr>
              <w:tblW w:w="7257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240"/>
              <w:gridCol w:w="6017"/>
            </w:tblGrid>
            <w:tr w:rsidR="009A1025" w:rsidRPr="00974BDF" w14:paraId="654D96DC" w14:textId="77777777" w:rsidTr="00394C52">
              <w:trPr>
                <w:trHeight w:val="569"/>
              </w:trPr>
              <w:tc>
                <w:tcPr>
                  <w:tcW w:w="7257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14:paraId="2687C0C5" w14:textId="77777777" w:rsidR="009A1025" w:rsidRPr="00974BDF" w:rsidRDefault="009A1025" w:rsidP="009A1025">
                  <w:pPr>
                    <w:jc w:val="center"/>
                    <w:rPr>
                      <w:b/>
                      <w:bCs/>
                    </w:rPr>
                  </w:pPr>
                  <w:r w:rsidRPr="00974BDF">
                    <w:rPr>
                      <w:b/>
                      <w:bCs/>
                    </w:rPr>
                    <w:t>Splnění základních požadavků:</w:t>
                  </w:r>
                </w:p>
                <w:p w14:paraId="4D648469" w14:textId="77777777" w:rsidR="009A1025" w:rsidRPr="00974BDF" w:rsidRDefault="009A1025" w:rsidP="009A1025">
                  <w:pPr>
                    <w:jc w:val="center"/>
                    <w:rPr>
                      <w:b/>
                      <w:bCs/>
                    </w:rPr>
                  </w:pPr>
                  <w:r w:rsidRPr="00974BDF">
                    <w:rPr>
                      <w:b/>
                      <w:bCs/>
                    </w:rPr>
                    <w:t xml:space="preserve"> </w:t>
                  </w:r>
                  <w:r w:rsidRPr="00974BDF">
                    <w:t xml:space="preserve">hodnoceno </w:t>
                  </w:r>
                  <w:r w:rsidR="00AE63BC">
                    <w:t xml:space="preserve">vedoucím projektu </w:t>
                  </w:r>
                </w:p>
              </w:tc>
            </w:tr>
            <w:tr w:rsidR="009A1025" w:rsidRPr="00974BDF" w14:paraId="26F0BABC" w14:textId="77777777" w:rsidTr="00394C52">
              <w:trPr>
                <w:trHeight w:val="417"/>
              </w:trPr>
              <w:tc>
                <w:tcPr>
                  <w:tcW w:w="124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1BF6A54" w14:textId="77777777" w:rsidR="009A1025" w:rsidRPr="00974BDF" w:rsidRDefault="009A1025" w:rsidP="009A1025">
                  <w:pPr>
                    <w:jc w:val="center"/>
                    <w:rPr>
                      <w:b/>
                      <w:bCs/>
                    </w:rPr>
                  </w:pPr>
                  <w:r w:rsidRPr="00974BDF">
                    <w:rPr>
                      <w:b/>
                      <w:bCs/>
                    </w:rPr>
                    <w:t>ANO/NE</w:t>
                  </w:r>
                </w:p>
              </w:tc>
              <w:tc>
                <w:tcPr>
                  <w:tcW w:w="60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14:paraId="7F3B2282" w14:textId="77777777" w:rsidR="009A1025" w:rsidRPr="00974BDF" w:rsidRDefault="00455E09" w:rsidP="00455E09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974BDF">
                    <w:rPr>
                      <w:b/>
                      <w:bCs/>
                      <w:sz w:val="22"/>
                      <w:szCs w:val="22"/>
                    </w:rPr>
                    <w:t xml:space="preserve">  </w:t>
                  </w:r>
                  <w:r w:rsidR="009A1025" w:rsidRPr="00974BDF">
                    <w:rPr>
                      <w:b/>
                      <w:bCs/>
                      <w:sz w:val="22"/>
                      <w:szCs w:val="22"/>
                    </w:rPr>
                    <w:t>I.  Žádost je předložena v řádném termínu.</w:t>
                  </w:r>
                </w:p>
              </w:tc>
            </w:tr>
            <w:tr w:rsidR="009A1025" w:rsidRPr="00974BDF" w14:paraId="647F6411" w14:textId="77777777" w:rsidTr="00394C52">
              <w:trPr>
                <w:trHeight w:val="693"/>
              </w:trPr>
              <w:tc>
                <w:tcPr>
                  <w:tcW w:w="12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282426E" w14:textId="77777777" w:rsidR="009A1025" w:rsidRPr="00974BDF" w:rsidRDefault="009A1025" w:rsidP="009A1025">
                  <w:pPr>
                    <w:jc w:val="center"/>
                    <w:rPr>
                      <w:b/>
                      <w:bCs/>
                    </w:rPr>
                  </w:pPr>
                  <w:r w:rsidRPr="00974BDF">
                    <w:rPr>
                      <w:b/>
                      <w:bCs/>
                    </w:rPr>
                    <w:t>ANO/NE</w:t>
                  </w:r>
                </w:p>
              </w:tc>
              <w:tc>
                <w:tcPr>
                  <w:tcW w:w="60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14:paraId="1F68D7F5" w14:textId="77777777" w:rsidR="009A1025" w:rsidRPr="00974BDF" w:rsidRDefault="00455E09" w:rsidP="00872C4F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974BDF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9A1025" w:rsidRPr="00974BDF">
                    <w:rPr>
                      <w:b/>
                      <w:bCs/>
                      <w:sz w:val="22"/>
                      <w:szCs w:val="22"/>
                    </w:rPr>
                    <w:t>II.</w:t>
                  </w:r>
                  <w:r w:rsidRPr="00974BDF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9A1025" w:rsidRPr="00974BDF">
                    <w:rPr>
                      <w:b/>
                      <w:bCs/>
                      <w:sz w:val="22"/>
                      <w:szCs w:val="22"/>
                    </w:rPr>
                    <w:t xml:space="preserve"> Žádost je zpracována na </w:t>
                  </w:r>
                  <w:r w:rsidRPr="00974BDF">
                    <w:rPr>
                      <w:b/>
                      <w:bCs/>
                      <w:sz w:val="22"/>
                      <w:szCs w:val="22"/>
                    </w:rPr>
                    <w:t xml:space="preserve">předepsaném formuláři, </w:t>
                  </w:r>
                  <w:r w:rsidR="00446B8B">
                    <w:rPr>
                      <w:b/>
                      <w:bCs/>
                      <w:sz w:val="22"/>
                      <w:szCs w:val="22"/>
                    </w:rPr>
                    <w:t xml:space="preserve">je </w:t>
                  </w:r>
                  <w:r w:rsidRPr="00974BDF">
                    <w:rPr>
                      <w:b/>
                      <w:bCs/>
                      <w:sz w:val="22"/>
                      <w:szCs w:val="22"/>
                    </w:rPr>
                    <w:t xml:space="preserve">úplná </w:t>
                  </w:r>
                  <w:r w:rsidR="003D7927">
                    <w:rPr>
                      <w:b/>
                      <w:bCs/>
                      <w:sz w:val="22"/>
                      <w:szCs w:val="22"/>
                    </w:rPr>
                    <w:t>a</w:t>
                  </w:r>
                  <w:r w:rsidR="009A1025" w:rsidRPr="00974BDF">
                    <w:rPr>
                      <w:b/>
                      <w:bCs/>
                      <w:sz w:val="22"/>
                      <w:szCs w:val="22"/>
                    </w:rPr>
                    <w:t xml:space="preserve"> obsahuje všechny požadované přílohy.</w:t>
                  </w:r>
                </w:p>
              </w:tc>
            </w:tr>
            <w:tr w:rsidR="009A1025" w:rsidRPr="00974BDF" w14:paraId="195C8E51" w14:textId="77777777" w:rsidTr="00394C52">
              <w:trPr>
                <w:trHeight w:val="419"/>
              </w:trPr>
              <w:tc>
                <w:tcPr>
                  <w:tcW w:w="12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1FC0014" w14:textId="77777777" w:rsidR="009A1025" w:rsidRPr="00974BDF" w:rsidRDefault="009A1025" w:rsidP="009A1025">
                  <w:pPr>
                    <w:jc w:val="center"/>
                    <w:rPr>
                      <w:b/>
                      <w:bCs/>
                    </w:rPr>
                  </w:pPr>
                  <w:r w:rsidRPr="00974BDF">
                    <w:rPr>
                      <w:b/>
                      <w:bCs/>
                    </w:rPr>
                    <w:t>ANO/NE</w:t>
                  </w:r>
                </w:p>
              </w:tc>
              <w:tc>
                <w:tcPr>
                  <w:tcW w:w="60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14:paraId="5023EE80" w14:textId="77777777" w:rsidR="00AE63BC" w:rsidRDefault="009A1025" w:rsidP="00872C4F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974BDF">
                    <w:rPr>
                      <w:b/>
                      <w:bCs/>
                      <w:sz w:val="22"/>
                      <w:szCs w:val="22"/>
                    </w:rPr>
                    <w:t>III.</w:t>
                  </w:r>
                  <w:r w:rsidR="00455E09" w:rsidRPr="00974BDF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974BDF">
                    <w:rPr>
                      <w:b/>
                      <w:bCs/>
                      <w:sz w:val="22"/>
                      <w:szCs w:val="22"/>
                    </w:rPr>
                    <w:t xml:space="preserve"> Žádost odpovídá účelu podpory uvedenému v</w:t>
                  </w:r>
                  <w:r w:rsidR="00AE63BC">
                    <w:rPr>
                      <w:b/>
                      <w:bCs/>
                      <w:sz w:val="22"/>
                      <w:szCs w:val="22"/>
                    </w:rPr>
                    <w:t xml:space="preserve"> grantové </w:t>
                  </w:r>
                </w:p>
                <w:p w14:paraId="3CA17231" w14:textId="77777777" w:rsidR="009A1025" w:rsidRPr="00974BDF" w:rsidRDefault="00AE63BC" w:rsidP="00872C4F">
                  <w:pPr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 xml:space="preserve">        výzvě</w:t>
                  </w:r>
                  <w:r w:rsidR="009A1025" w:rsidRPr="00974BDF">
                    <w:rPr>
                      <w:b/>
                      <w:bCs/>
                      <w:sz w:val="22"/>
                      <w:szCs w:val="22"/>
                    </w:rPr>
                    <w:t>.</w:t>
                  </w:r>
                </w:p>
              </w:tc>
            </w:tr>
            <w:tr w:rsidR="009A1025" w:rsidRPr="00974BDF" w14:paraId="784CBE8A" w14:textId="77777777" w:rsidTr="00394C52">
              <w:trPr>
                <w:trHeight w:val="964"/>
              </w:trPr>
              <w:tc>
                <w:tcPr>
                  <w:tcW w:w="12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333E7E7" w14:textId="77777777" w:rsidR="009A1025" w:rsidRPr="00974BDF" w:rsidRDefault="009A1025" w:rsidP="009A1025">
                  <w:pPr>
                    <w:jc w:val="center"/>
                    <w:rPr>
                      <w:b/>
                      <w:bCs/>
                    </w:rPr>
                  </w:pPr>
                  <w:r w:rsidRPr="00974BDF">
                    <w:rPr>
                      <w:b/>
                      <w:bCs/>
                    </w:rPr>
                    <w:t>ANO/NE</w:t>
                  </w:r>
                </w:p>
              </w:tc>
              <w:tc>
                <w:tcPr>
                  <w:tcW w:w="60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14:paraId="332FF590" w14:textId="77777777" w:rsidR="00394C52" w:rsidRPr="00974BDF" w:rsidRDefault="009A1025" w:rsidP="00455E09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974BDF">
                    <w:rPr>
                      <w:b/>
                      <w:bCs/>
                      <w:sz w:val="22"/>
                      <w:szCs w:val="22"/>
                    </w:rPr>
                    <w:t xml:space="preserve">IV. </w:t>
                  </w:r>
                  <w:r w:rsidR="00455E09" w:rsidRPr="00974BDF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974BDF">
                    <w:rPr>
                      <w:b/>
                      <w:bCs/>
                      <w:sz w:val="22"/>
                      <w:szCs w:val="22"/>
                    </w:rPr>
                    <w:t xml:space="preserve">V případě, že žadatel obdržel finanční podporu od </w:t>
                  </w:r>
                </w:p>
                <w:p w14:paraId="45B92104" w14:textId="77777777" w:rsidR="00394C52" w:rsidRPr="00974BDF" w:rsidRDefault="00394C52" w:rsidP="00455E09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974BDF">
                    <w:rPr>
                      <w:b/>
                      <w:bCs/>
                      <w:sz w:val="22"/>
                      <w:szCs w:val="22"/>
                    </w:rPr>
                    <w:t xml:space="preserve">        </w:t>
                  </w:r>
                  <w:r w:rsidR="00446B8B">
                    <w:rPr>
                      <w:b/>
                      <w:bCs/>
                      <w:sz w:val="22"/>
                      <w:szCs w:val="22"/>
                    </w:rPr>
                    <w:t>NF</w:t>
                  </w:r>
                  <w:r w:rsidR="00AB1F92">
                    <w:rPr>
                      <w:b/>
                      <w:bCs/>
                      <w:sz w:val="22"/>
                      <w:szCs w:val="22"/>
                    </w:rPr>
                    <w:t xml:space="preserve"> EUC </w:t>
                  </w:r>
                  <w:r w:rsidR="009A1025" w:rsidRPr="00974BDF">
                    <w:rPr>
                      <w:b/>
                      <w:bCs/>
                      <w:sz w:val="22"/>
                      <w:szCs w:val="22"/>
                    </w:rPr>
                    <w:t xml:space="preserve">v předchozím </w:t>
                  </w:r>
                </w:p>
                <w:p w14:paraId="33130898" w14:textId="77777777" w:rsidR="009A1025" w:rsidRPr="00974BDF" w:rsidRDefault="00394C52" w:rsidP="00394C52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974BDF">
                    <w:rPr>
                      <w:b/>
                      <w:bCs/>
                      <w:sz w:val="22"/>
                      <w:szCs w:val="22"/>
                    </w:rPr>
                    <w:t xml:space="preserve">        </w:t>
                  </w:r>
                  <w:r w:rsidR="009A1025" w:rsidRPr="00974BDF">
                    <w:rPr>
                      <w:b/>
                      <w:bCs/>
                      <w:sz w:val="22"/>
                      <w:szCs w:val="22"/>
                    </w:rPr>
                    <w:t xml:space="preserve">roce, </w:t>
                  </w:r>
                  <w:r w:rsidR="009975EA">
                    <w:rPr>
                      <w:b/>
                      <w:bCs/>
                      <w:sz w:val="22"/>
                      <w:szCs w:val="22"/>
                    </w:rPr>
                    <w:t xml:space="preserve">posuzuje se, zdali bylo </w:t>
                  </w:r>
                  <w:r w:rsidR="009A1025" w:rsidRPr="00974BDF">
                    <w:rPr>
                      <w:b/>
                      <w:bCs/>
                      <w:sz w:val="22"/>
                      <w:szCs w:val="22"/>
                    </w:rPr>
                    <w:t>vyúčtování v</w:t>
                  </w:r>
                  <w:r w:rsidR="005E289C" w:rsidRPr="00974BDF">
                    <w:rPr>
                      <w:b/>
                      <w:bCs/>
                      <w:sz w:val="22"/>
                      <w:szCs w:val="22"/>
                    </w:rPr>
                    <w:t> </w:t>
                  </w:r>
                  <w:r w:rsidR="009A1025" w:rsidRPr="00974BDF">
                    <w:rPr>
                      <w:b/>
                      <w:bCs/>
                      <w:sz w:val="22"/>
                      <w:szCs w:val="22"/>
                    </w:rPr>
                    <w:t>pořádku a předloženo ve stanoveném termínu.</w:t>
                  </w:r>
                </w:p>
              </w:tc>
            </w:tr>
            <w:tr w:rsidR="009A1025" w:rsidRPr="00974BDF" w14:paraId="2AD56B54" w14:textId="77777777" w:rsidTr="00394C52">
              <w:trPr>
                <w:trHeight w:val="708"/>
              </w:trPr>
              <w:tc>
                <w:tcPr>
                  <w:tcW w:w="7257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14:paraId="3D1C8F17" w14:textId="77777777" w:rsidR="009A1025" w:rsidRPr="00974BDF" w:rsidRDefault="009A1025" w:rsidP="00394C52">
                  <w:pPr>
                    <w:jc w:val="both"/>
                    <w:rPr>
                      <w:b/>
                      <w:bCs/>
                    </w:rPr>
                  </w:pPr>
                  <w:r w:rsidRPr="00974BDF">
                    <w:rPr>
                      <w:b/>
                      <w:bCs/>
                    </w:rPr>
                    <w:t>V případě, že žádost nesplní jeden ze základních požadavků (je hodnoceno odpovědí NE), nelze žádost podpořit</w:t>
                  </w:r>
                  <w:r w:rsidR="00446B8B">
                    <w:rPr>
                      <w:b/>
                      <w:bCs/>
                    </w:rPr>
                    <w:t xml:space="preserve"> a je</w:t>
                  </w:r>
                  <w:r w:rsidRPr="00974BDF">
                    <w:rPr>
                      <w:b/>
                      <w:bCs/>
                    </w:rPr>
                    <w:t xml:space="preserve"> vyřazena z</w:t>
                  </w:r>
                  <w:r w:rsidR="00394C52" w:rsidRPr="00974BDF">
                    <w:rPr>
                      <w:b/>
                      <w:bCs/>
                    </w:rPr>
                    <w:t> </w:t>
                  </w:r>
                  <w:r w:rsidRPr="00974BDF">
                    <w:rPr>
                      <w:b/>
                      <w:bCs/>
                    </w:rPr>
                    <w:t>hodnocení.</w:t>
                  </w:r>
                </w:p>
              </w:tc>
            </w:tr>
          </w:tbl>
          <w:p w14:paraId="3DEEC669" w14:textId="77777777" w:rsidR="009A1025" w:rsidRPr="00974BDF" w:rsidRDefault="009A1025" w:rsidP="00677CFD">
            <w:pPr>
              <w:pStyle w:val="Normlnweb"/>
              <w:jc w:val="both"/>
              <w:rPr>
                <w:sz w:val="22"/>
                <w:szCs w:val="22"/>
              </w:rPr>
            </w:pPr>
          </w:p>
        </w:tc>
      </w:tr>
      <w:tr w:rsidR="0008258E" w:rsidRPr="00974BDF" w14:paraId="7460FC0F" w14:textId="77777777" w:rsidTr="44100356">
        <w:tblPrEx>
          <w:tblLook w:val="01E0" w:firstRow="1" w:lastRow="1" w:firstColumn="1" w:lastColumn="1" w:noHBand="0" w:noVBand="0"/>
        </w:tblPrEx>
        <w:trPr>
          <w:trHeight w:val="1619"/>
        </w:trPr>
        <w:tc>
          <w:tcPr>
            <w:tcW w:w="467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3656B9AB" w14:textId="77777777" w:rsidR="0008258E" w:rsidRPr="00974BDF" w:rsidRDefault="0008258E" w:rsidP="00E47A3D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5FB0818" w14:textId="77777777" w:rsidR="0008258E" w:rsidRPr="00974BDF" w:rsidRDefault="0008258E" w:rsidP="0008258E">
            <w:pPr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7517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tbl>
            <w:tblPr>
              <w:tblW w:w="7399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138"/>
              <w:gridCol w:w="3410"/>
              <w:gridCol w:w="851"/>
            </w:tblGrid>
            <w:tr w:rsidR="00455E09" w:rsidRPr="00974BDF" w14:paraId="07FEFAA3" w14:textId="77777777" w:rsidTr="003C3C23">
              <w:trPr>
                <w:trHeight w:val="528"/>
              </w:trPr>
              <w:tc>
                <w:tcPr>
                  <w:tcW w:w="313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14:paraId="19B0D898" w14:textId="77777777" w:rsidR="00455E09" w:rsidRPr="00974BDF" w:rsidRDefault="00455E09" w:rsidP="00455E09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974BDF">
                    <w:rPr>
                      <w:b/>
                      <w:bCs/>
                      <w:sz w:val="20"/>
                      <w:szCs w:val="20"/>
                    </w:rPr>
                    <w:t>HODNOTÍCÍ KRITÉRIA</w:t>
                  </w:r>
                </w:p>
              </w:tc>
              <w:tc>
                <w:tcPr>
                  <w:tcW w:w="341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E7BEAA2" w14:textId="77777777" w:rsidR="00455E09" w:rsidRPr="00974BDF" w:rsidRDefault="00455E09" w:rsidP="00455E09">
                  <w:pPr>
                    <w:jc w:val="center"/>
                    <w:rPr>
                      <w:sz w:val="20"/>
                      <w:szCs w:val="20"/>
                    </w:rPr>
                  </w:pPr>
                  <w:r w:rsidRPr="00974BDF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459475F6" w14:textId="77777777" w:rsidR="00455E09" w:rsidRPr="00974BDF" w:rsidRDefault="00455E09" w:rsidP="00455E09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974BDF">
                    <w:rPr>
                      <w:b/>
                      <w:bCs/>
                      <w:sz w:val="20"/>
                      <w:szCs w:val="20"/>
                    </w:rPr>
                    <w:t>POČET BODŮ</w:t>
                  </w:r>
                </w:p>
              </w:tc>
            </w:tr>
            <w:tr w:rsidR="00455E09" w:rsidRPr="00974BDF" w14:paraId="33D48E78" w14:textId="77777777" w:rsidTr="003C3C23">
              <w:trPr>
                <w:trHeight w:val="110"/>
              </w:trPr>
              <w:tc>
                <w:tcPr>
                  <w:tcW w:w="3138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63E4A9CD" w14:textId="77777777" w:rsidR="00455E09" w:rsidRPr="00974BDF" w:rsidRDefault="00455E09" w:rsidP="00455E09">
                  <w:pPr>
                    <w:jc w:val="center"/>
                    <w:rPr>
                      <w:sz w:val="20"/>
                      <w:szCs w:val="20"/>
                    </w:rPr>
                  </w:pPr>
                  <w:r w:rsidRPr="00974BDF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41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4F6584BE" w14:textId="77777777" w:rsidR="00455E09" w:rsidRPr="00974BDF" w:rsidRDefault="00455E09" w:rsidP="0067405B">
                  <w:pPr>
                    <w:rPr>
                      <w:sz w:val="20"/>
                      <w:szCs w:val="20"/>
                    </w:rPr>
                  </w:pPr>
                  <w:r w:rsidRPr="00974BDF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AF38FC" w14:textId="77777777" w:rsidR="00455E09" w:rsidRPr="00974BDF" w:rsidRDefault="00455E09" w:rsidP="00455E09">
                  <w:pPr>
                    <w:rPr>
                      <w:sz w:val="20"/>
                      <w:szCs w:val="20"/>
                    </w:rPr>
                  </w:pPr>
                  <w:r w:rsidRPr="00974BDF">
                    <w:rPr>
                      <w:sz w:val="20"/>
                      <w:szCs w:val="20"/>
                    </w:rPr>
                    <w:t> </w:t>
                  </w:r>
                </w:p>
              </w:tc>
            </w:tr>
            <w:tr w:rsidR="003C3C23" w:rsidRPr="00974BDF" w14:paraId="7735439C" w14:textId="77777777" w:rsidTr="003C3C23">
              <w:trPr>
                <w:trHeight w:val="576"/>
              </w:trPr>
              <w:tc>
                <w:tcPr>
                  <w:tcW w:w="3138" w:type="dxa"/>
                  <w:vMerge w:val="restart"/>
                  <w:tcBorders>
                    <w:top w:val="single" w:sz="8" w:space="0" w:color="auto"/>
                    <w:left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7BAB65AC" w14:textId="39D70F43" w:rsidR="003C3C23" w:rsidRDefault="003C3C23" w:rsidP="003C3C23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NAVÝŠENÍ</w:t>
                  </w:r>
                  <w:r w:rsidR="00D12AEE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="00536D2E">
                    <w:rPr>
                      <w:b/>
                      <w:bCs/>
                      <w:sz w:val="20"/>
                      <w:szCs w:val="20"/>
                    </w:rPr>
                    <w:t>NEBO ZMĚNA</w:t>
                  </w:r>
                  <w:r w:rsidR="00D12AEE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 PRACOVNÍHO ÚVAZKU </w:t>
                  </w:r>
                </w:p>
                <w:p w14:paraId="0A7158E8" w14:textId="3147D3EE" w:rsidR="004416A4" w:rsidRDefault="004416A4" w:rsidP="003C3C23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Minimální pracovní úvazek </w:t>
                  </w:r>
                  <w:r w:rsidRPr="0069183E">
                    <w:rPr>
                      <w:b/>
                      <w:bCs/>
                      <w:sz w:val="20"/>
                      <w:szCs w:val="20"/>
                      <w:highlight w:val="yellow"/>
                    </w:rPr>
                    <w:t>0,2 tj</w:t>
                  </w:r>
                  <w:r w:rsidR="0069183E" w:rsidRPr="0069183E">
                    <w:rPr>
                      <w:b/>
                      <w:bCs/>
                      <w:sz w:val="20"/>
                      <w:szCs w:val="20"/>
                      <w:highlight w:val="yellow"/>
                    </w:rPr>
                    <w:t>.</w:t>
                  </w:r>
                  <w:r w:rsidRPr="0069183E">
                    <w:rPr>
                      <w:b/>
                      <w:bCs/>
                      <w:sz w:val="20"/>
                      <w:szCs w:val="20"/>
                      <w:highlight w:val="yellow"/>
                    </w:rPr>
                    <w:t>8 hod týdně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  <w:p w14:paraId="049F31CB" w14:textId="77777777" w:rsidR="003C3C23" w:rsidRPr="00974BDF" w:rsidRDefault="003C3C23" w:rsidP="0067405B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1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36CCA1C" w14:textId="2A02B97B" w:rsidR="003C3C23" w:rsidRPr="00974BDF" w:rsidRDefault="003C3C23" w:rsidP="0067405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z 0 </w:t>
                  </w:r>
                  <w:r w:rsidR="00267AD5">
                    <w:rPr>
                      <w:sz w:val="20"/>
                      <w:szCs w:val="20"/>
                    </w:rPr>
                    <w:t xml:space="preserve">(MD či RD) </w:t>
                  </w:r>
                  <w:r>
                    <w:rPr>
                      <w:sz w:val="20"/>
                      <w:szCs w:val="20"/>
                    </w:rPr>
                    <w:t xml:space="preserve">  - &gt;    na 0,2 – </w:t>
                  </w:r>
                  <w:r w:rsidR="00CB1DA9">
                    <w:rPr>
                      <w:sz w:val="20"/>
                      <w:szCs w:val="20"/>
                    </w:rPr>
                    <w:t>0,5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98DEE6" w14:textId="77777777" w:rsidR="003C3C23" w:rsidRPr="00974BDF" w:rsidRDefault="003C3C23" w:rsidP="0067405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</w:t>
                  </w:r>
                </w:p>
              </w:tc>
            </w:tr>
            <w:tr w:rsidR="003C3C23" w:rsidRPr="00974BDF" w14:paraId="2AB8C9FF" w14:textId="77777777" w:rsidTr="003C3C23">
              <w:trPr>
                <w:trHeight w:val="552"/>
              </w:trPr>
              <w:tc>
                <w:tcPr>
                  <w:tcW w:w="3138" w:type="dxa"/>
                  <w:vMerge/>
                  <w:tcBorders>
                    <w:left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53128261" w14:textId="77777777" w:rsidR="003C3C23" w:rsidRPr="00974BDF" w:rsidRDefault="003C3C23" w:rsidP="0067405B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1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1B2EBDD" w14:textId="77777777" w:rsidR="003C3C23" w:rsidRPr="00974BDF" w:rsidRDefault="003C3C23" w:rsidP="0067405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z 0,2 -&gt;   na 0,5 - 1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CD5EC4" w14:textId="77777777" w:rsidR="003C3C23" w:rsidRPr="00974BDF" w:rsidRDefault="003C3C23" w:rsidP="0067405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</w:t>
                  </w:r>
                </w:p>
              </w:tc>
            </w:tr>
            <w:tr w:rsidR="003C3C23" w:rsidRPr="00974BDF" w14:paraId="296CC049" w14:textId="77777777" w:rsidTr="003C3C23">
              <w:trPr>
                <w:trHeight w:val="540"/>
              </w:trPr>
              <w:tc>
                <w:tcPr>
                  <w:tcW w:w="3138" w:type="dxa"/>
                  <w:vMerge/>
                  <w:tcBorders>
                    <w:left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62486C05" w14:textId="77777777" w:rsidR="003C3C23" w:rsidRPr="00974BDF" w:rsidRDefault="003C3C23" w:rsidP="0067405B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1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9E38C59" w14:textId="77777777" w:rsidR="003C3C23" w:rsidRPr="00974BDF" w:rsidRDefault="003C3C23" w:rsidP="0067405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z 0,5 -&gt;   0,8 -  1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F999B5" w14:textId="77777777" w:rsidR="003C3C23" w:rsidRPr="00974BDF" w:rsidRDefault="003C3C23" w:rsidP="0067405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</w:t>
                  </w:r>
                </w:p>
              </w:tc>
            </w:tr>
            <w:tr w:rsidR="00D12AEE" w:rsidRPr="00974BDF" w14:paraId="32A74B4E" w14:textId="77777777" w:rsidTr="003C3C23">
              <w:trPr>
                <w:trHeight w:val="540"/>
              </w:trPr>
              <w:tc>
                <w:tcPr>
                  <w:tcW w:w="3138" w:type="dxa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4101652C" w14:textId="77777777" w:rsidR="00D12AEE" w:rsidRPr="00974BDF" w:rsidRDefault="00D12AEE" w:rsidP="0067405B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1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781FD67" w14:textId="77777777" w:rsidR="00D12AEE" w:rsidRDefault="00D12AEE" w:rsidP="0067405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Z DDP nebo DPČ  -&gt;  částečný nebo hlavní PP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0B778152" w14:textId="77777777" w:rsidR="00D12AEE" w:rsidRDefault="00D12AEE" w:rsidP="0067405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</w:t>
                  </w:r>
                </w:p>
              </w:tc>
            </w:tr>
            <w:tr w:rsidR="003C3C23" w:rsidRPr="00974BDF" w14:paraId="74F47BE5" w14:textId="77777777" w:rsidTr="003C3C23">
              <w:trPr>
                <w:trHeight w:val="540"/>
              </w:trPr>
              <w:tc>
                <w:tcPr>
                  <w:tcW w:w="3138" w:type="dxa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4B99056E" w14:textId="77777777" w:rsidR="003C3C23" w:rsidRPr="00974BDF" w:rsidRDefault="003C3C23" w:rsidP="0067405B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1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E8E2E52" w14:textId="77777777" w:rsidR="003C3C23" w:rsidRDefault="003C3C23" w:rsidP="0067405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Beze změny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4B584315" w14:textId="77777777" w:rsidR="003C3C23" w:rsidRDefault="003C3C23" w:rsidP="0067405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</w:t>
                  </w:r>
                </w:p>
              </w:tc>
            </w:tr>
            <w:tr w:rsidR="0067405B" w:rsidRPr="00974BDF" w14:paraId="54E47111" w14:textId="77777777" w:rsidTr="003C3C23">
              <w:trPr>
                <w:trHeight w:val="588"/>
              </w:trPr>
              <w:tc>
                <w:tcPr>
                  <w:tcW w:w="3138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14:paraId="554FCE71" w14:textId="77777777" w:rsidR="0067405B" w:rsidRPr="00974BDF" w:rsidRDefault="0067405B" w:rsidP="003C3C23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974BDF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POČET DĚTÍ </w:t>
                  </w:r>
                </w:p>
              </w:tc>
              <w:tc>
                <w:tcPr>
                  <w:tcW w:w="341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F47D438" w14:textId="77777777" w:rsidR="0067405B" w:rsidRPr="00974BDF" w:rsidRDefault="0067405B" w:rsidP="0067405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2 A VÍCE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9935FF" w14:textId="77777777" w:rsidR="0067405B" w:rsidRPr="00974BDF" w:rsidRDefault="0067405B" w:rsidP="0067405B">
                  <w:pPr>
                    <w:jc w:val="center"/>
                    <w:rPr>
                      <w:sz w:val="20"/>
                      <w:szCs w:val="20"/>
                    </w:rPr>
                  </w:pPr>
                  <w:r w:rsidRPr="00974BDF">
                    <w:rPr>
                      <w:sz w:val="20"/>
                      <w:szCs w:val="20"/>
                    </w:rPr>
                    <w:t>4</w:t>
                  </w:r>
                </w:p>
              </w:tc>
            </w:tr>
            <w:tr w:rsidR="0067405B" w:rsidRPr="00974BDF" w14:paraId="4B73E586" w14:textId="77777777" w:rsidTr="003C3C23">
              <w:trPr>
                <w:trHeight w:val="540"/>
              </w:trPr>
              <w:tc>
                <w:tcPr>
                  <w:tcW w:w="3138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1299C43A" w14:textId="77777777" w:rsidR="0067405B" w:rsidRPr="00974BDF" w:rsidRDefault="0067405B" w:rsidP="0067405B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1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49841BE" w14:textId="77777777" w:rsidR="0067405B" w:rsidRPr="00974BDF" w:rsidRDefault="0067405B" w:rsidP="0067405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44751B" w14:textId="77777777" w:rsidR="0067405B" w:rsidRPr="00974BDF" w:rsidRDefault="0067405B" w:rsidP="0067405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</w:t>
                  </w:r>
                </w:p>
              </w:tc>
            </w:tr>
            <w:tr w:rsidR="00D12AEE" w:rsidRPr="00974BDF" w14:paraId="00C8D582" w14:textId="77777777" w:rsidTr="00D12AEE">
              <w:trPr>
                <w:trHeight w:val="360"/>
              </w:trPr>
              <w:tc>
                <w:tcPr>
                  <w:tcW w:w="3138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0F2588B3" w14:textId="77777777" w:rsidR="00D12AEE" w:rsidRPr="004D6E37" w:rsidRDefault="00D12AEE" w:rsidP="00D12AEE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814772">
                    <w:rPr>
                      <w:b/>
                      <w:bCs/>
                      <w:sz w:val="20"/>
                      <w:szCs w:val="20"/>
                    </w:rPr>
                    <w:t xml:space="preserve">CÍLOVÁ </w:t>
                  </w:r>
                  <w:r w:rsidRPr="004D6E37">
                    <w:rPr>
                      <w:b/>
                      <w:bCs/>
                      <w:sz w:val="20"/>
                      <w:szCs w:val="20"/>
                    </w:rPr>
                    <w:t>SKUPINA</w:t>
                  </w:r>
                </w:p>
              </w:tc>
              <w:tc>
                <w:tcPr>
                  <w:tcW w:w="341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E6FDF58" w14:textId="77777777" w:rsidR="00D12AEE" w:rsidRPr="00974BDF" w:rsidRDefault="00D12AEE" w:rsidP="003D1E4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1-3 let</w:t>
                  </w:r>
                </w:p>
              </w:tc>
              <w:tc>
                <w:tcPr>
                  <w:tcW w:w="851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7C964D78" w14:textId="77777777" w:rsidR="00D12AEE" w:rsidRPr="00974BDF" w:rsidRDefault="00D12AEE" w:rsidP="00D12AE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</w:t>
                  </w:r>
                </w:p>
              </w:tc>
            </w:tr>
            <w:tr w:rsidR="00D12AEE" w:rsidRPr="00974BDF" w14:paraId="6A89B1B3" w14:textId="77777777" w:rsidTr="00D12AEE">
              <w:trPr>
                <w:trHeight w:val="360"/>
              </w:trPr>
              <w:tc>
                <w:tcPr>
                  <w:tcW w:w="3138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4DDBEF00" w14:textId="77777777" w:rsidR="00D12AEE" w:rsidRPr="00974BDF" w:rsidRDefault="00D12AEE" w:rsidP="00D12AEE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</w:tcPr>
                <w:p w14:paraId="75970857" w14:textId="77777777" w:rsidR="00D12AEE" w:rsidRPr="00974BDF" w:rsidRDefault="00D12AEE" w:rsidP="003D1E4D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3-6 let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56B20A0C" w14:textId="77777777" w:rsidR="00D12AEE" w:rsidRPr="00974BDF" w:rsidRDefault="00D12AEE" w:rsidP="00D12AE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</w:t>
                  </w:r>
                </w:p>
              </w:tc>
            </w:tr>
            <w:tr w:rsidR="00D12AEE" w:rsidRPr="00974BDF" w14:paraId="3461D779" w14:textId="77777777" w:rsidTr="00D12AEE">
              <w:trPr>
                <w:trHeight w:val="684"/>
              </w:trPr>
              <w:tc>
                <w:tcPr>
                  <w:tcW w:w="3138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CF2D8B6" w14:textId="77777777" w:rsidR="00D12AEE" w:rsidRPr="00974BDF" w:rsidRDefault="00D12AEE" w:rsidP="00D12AEE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1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bottom"/>
                </w:tcPr>
                <w:p w14:paraId="0FB78278" w14:textId="77777777" w:rsidR="00D12AEE" w:rsidRPr="00974BDF" w:rsidRDefault="00D12AEE" w:rsidP="00D12AE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1FC39945" w14:textId="77777777" w:rsidR="00D12AEE" w:rsidRPr="00974BDF" w:rsidRDefault="00D12AEE" w:rsidP="00D12AEE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D12AEE" w:rsidRPr="00974BDF" w14:paraId="00077806" w14:textId="77777777" w:rsidTr="003C3C23">
              <w:trPr>
                <w:trHeight w:val="360"/>
              </w:trPr>
              <w:tc>
                <w:tcPr>
                  <w:tcW w:w="3138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4D0200BE" w14:textId="77777777" w:rsidR="00D12AEE" w:rsidRPr="00222497" w:rsidRDefault="00536D2E" w:rsidP="00D12AEE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POČET DNŮ V PŘEDŠKOLNÍM ZAŘÍZENÍ </w:t>
                  </w:r>
                </w:p>
              </w:tc>
              <w:tc>
                <w:tcPr>
                  <w:tcW w:w="341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</w:tcPr>
                <w:p w14:paraId="56118B41" w14:textId="77777777" w:rsidR="00D12AEE" w:rsidRPr="00222497" w:rsidRDefault="003D1E4D" w:rsidP="00D12AE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5 DNŮ V TÝDNU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17310F6F" w14:textId="77777777" w:rsidR="00D12AEE" w:rsidRPr="00974BDF" w:rsidRDefault="003D1E4D" w:rsidP="00D12AE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</w:t>
                  </w:r>
                </w:p>
              </w:tc>
            </w:tr>
            <w:tr w:rsidR="00D12AEE" w:rsidRPr="00974BDF" w14:paraId="6A5061BA" w14:textId="77777777" w:rsidTr="003C3C23">
              <w:trPr>
                <w:trHeight w:val="360"/>
              </w:trPr>
              <w:tc>
                <w:tcPr>
                  <w:tcW w:w="3138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562CB0E" w14:textId="77777777" w:rsidR="00D12AEE" w:rsidRPr="00814772" w:rsidRDefault="00D12AEE" w:rsidP="00D12AEE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</w:tcPr>
                <w:p w14:paraId="70CCF80E" w14:textId="77777777" w:rsidR="00D12AEE" w:rsidRPr="00814772" w:rsidRDefault="003D1E4D" w:rsidP="00D12AE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2- 4 DNY V TÝDNU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78E884CA" w14:textId="77777777" w:rsidR="00D12AEE" w:rsidRPr="00974BDF" w:rsidRDefault="003D1E4D" w:rsidP="00D12AE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</w:t>
                  </w:r>
                </w:p>
              </w:tc>
            </w:tr>
            <w:tr w:rsidR="00D12AEE" w:rsidRPr="00974BDF" w14:paraId="65F292BB" w14:textId="77777777" w:rsidTr="003C3C23">
              <w:trPr>
                <w:trHeight w:val="360"/>
              </w:trPr>
              <w:tc>
                <w:tcPr>
                  <w:tcW w:w="3138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4CE0A41" w14:textId="77777777" w:rsidR="00D12AEE" w:rsidRPr="00814772" w:rsidRDefault="00D12AEE" w:rsidP="00D12AEE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1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</w:tcPr>
                <w:p w14:paraId="2F4AF612" w14:textId="77777777" w:rsidR="00D12AEE" w:rsidRPr="00814772" w:rsidRDefault="003D1E4D" w:rsidP="00D12AE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MAX 2 DNY V TÝDNU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249FAAB8" w14:textId="77777777" w:rsidR="00D12AEE" w:rsidRPr="00974BDF" w:rsidRDefault="003D1E4D" w:rsidP="00D12AE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</w:t>
                  </w:r>
                </w:p>
              </w:tc>
            </w:tr>
            <w:tr w:rsidR="00D12AEE" w:rsidRPr="00974BDF" w14:paraId="62EBF3C5" w14:textId="77777777" w:rsidTr="003C3C23">
              <w:trPr>
                <w:trHeight w:val="360"/>
              </w:trPr>
              <w:tc>
                <w:tcPr>
                  <w:tcW w:w="3138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14:paraId="6D98A12B" w14:textId="77777777" w:rsidR="00D12AEE" w:rsidRPr="004D6E37" w:rsidRDefault="00D12AEE" w:rsidP="00D12AEE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1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946DB82" w14:textId="77777777" w:rsidR="00D12AEE" w:rsidRPr="00974BDF" w:rsidRDefault="00D12AEE" w:rsidP="00D12AEE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5997CC1D" w14:textId="77777777" w:rsidR="00D12AEE" w:rsidRPr="00974BDF" w:rsidRDefault="00D12AEE" w:rsidP="00D12AEE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D12AEE" w:rsidRPr="00974BDF" w14:paraId="110FFD37" w14:textId="77777777" w:rsidTr="003C3C23">
              <w:trPr>
                <w:trHeight w:val="360"/>
              </w:trPr>
              <w:tc>
                <w:tcPr>
                  <w:tcW w:w="3138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6B699379" w14:textId="77777777" w:rsidR="00D12AEE" w:rsidRPr="00974BDF" w:rsidRDefault="00D12AEE" w:rsidP="00D12AEE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FE9F23F" w14:textId="77777777" w:rsidR="00D12AEE" w:rsidRPr="00974BDF" w:rsidRDefault="00D12AEE" w:rsidP="00D12AEE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1F72F646" w14:textId="77777777" w:rsidR="00D12AEE" w:rsidRPr="00974BDF" w:rsidRDefault="00D12AEE" w:rsidP="00D12AEE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08CE6F91" w14:textId="77777777" w:rsidR="0008258E" w:rsidRPr="00974BDF" w:rsidRDefault="0008258E" w:rsidP="00677CFD">
            <w:pPr>
              <w:pStyle w:val="Normlnweb"/>
              <w:jc w:val="both"/>
              <w:rPr>
                <w:sz w:val="22"/>
                <w:szCs w:val="22"/>
              </w:rPr>
            </w:pPr>
          </w:p>
        </w:tc>
      </w:tr>
      <w:tr w:rsidR="00455E09" w:rsidRPr="00974BDF" w14:paraId="0E1E1152" w14:textId="77777777" w:rsidTr="44100356">
        <w:tblPrEx>
          <w:tblLook w:val="01E0" w:firstRow="1" w:lastRow="1" w:firstColumn="1" w:lastColumn="1" w:noHBand="0" w:noVBand="0"/>
        </w:tblPrEx>
        <w:trPr>
          <w:trHeight w:val="1619"/>
        </w:trPr>
        <w:tc>
          <w:tcPr>
            <w:tcW w:w="467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6D43842" w14:textId="77777777" w:rsidR="00455E09" w:rsidRPr="00974BDF" w:rsidRDefault="0039363B" w:rsidP="00E47A3D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74BDF">
              <w:rPr>
                <w:sz w:val="22"/>
                <w:szCs w:val="22"/>
              </w:rPr>
              <w:lastRenderedPageBreak/>
              <w:t>G</w:t>
            </w:r>
            <w:r w:rsidR="009D692A" w:rsidRPr="00974BDF">
              <w:rPr>
                <w:sz w:val="22"/>
                <w:szCs w:val="22"/>
              </w:rPr>
              <w:t>.</w:t>
            </w:r>
          </w:p>
        </w:tc>
        <w:tc>
          <w:tcPr>
            <w:tcW w:w="162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1CDCEAD" w14:textId="77777777" w:rsidR="00455E09" w:rsidRPr="00974BDF" w:rsidRDefault="00455E09" w:rsidP="0008258E">
            <w:pPr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7517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tbl>
            <w:tblPr>
              <w:tblW w:w="7824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146"/>
              <w:gridCol w:w="4678"/>
            </w:tblGrid>
            <w:tr w:rsidR="00455E09" w:rsidRPr="00974BDF" w14:paraId="0D28EEA9" w14:textId="77777777" w:rsidTr="00394C52">
              <w:trPr>
                <w:trHeight w:val="312"/>
              </w:trPr>
              <w:tc>
                <w:tcPr>
                  <w:tcW w:w="7824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1F4BFCC6" w14:textId="77777777" w:rsidR="00455E09" w:rsidRPr="00974BDF" w:rsidRDefault="00455E09" w:rsidP="00455E09">
                  <w:pPr>
                    <w:jc w:val="center"/>
                    <w:rPr>
                      <w:b/>
                      <w:bCs/>
                    </w:rPr>
                  </w:pPr>
                  <w:r w:rsidRPr="00974BDF">
                    <w:rPr>
                      <w:b/>
                      <w:bCs/>
                    </w:rPr>
                    <w:t>Výše dotace</w:t>
                  </w:r>
                </w:p>
              </w:tc>
            </w:tr>
            <w:tr w:rsidR="00455E09" w:rsidRPr="00974BDF" w14:paraId="76302AC4" w14:textId="77777777" w:rsidTr="00394C52">
              <w:trPr>
                <w:trHeight w:val="409"/>
              </w:trPr>
              <w:tc>
                <w:tcPr>
                  <w:tcW w:w="314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FF73E3F" w14:textId="77777777" w:rsidR="00455E09" w:rsidRPr="00974BDF" w:rsidRDefault="00455E09" w:rsidP="00455E09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974BDF">
                    <w:rPr>
                      <w:b/>
                      <w:bCs/>
                      <w:sz w:val="20"/>
                      <w:szCs w:val="20"/>
                    </w:rPr>
                    <w:t>Počet bodů</w:t>
                  </w:r>
                </w:p>
              </w:tc>
              <w:tc>
                <w:tcPr>
                  <w:tcW w:w="467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0932917A" w14:textId="77777777" w:rsidR="00455E09" w:rsidRPr="00974BDF" w:rsidRDefault="009975EA" w:rsidP="00F54BED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Výše</w:t>
                  </w:r>
                  <w:r w:rsidRPr="00974BDF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="00F54BED" w:rsidRPr="00974BDF">
                    <w:rPr>
                      <w:b/>
                      <w:bCs/>
                      <w:sz w:val="20"/>
                      <w:szCs w:val="20"/>
                    </w:rPr>
                    <w:t xml:space="preserve">poskytnuté </w:t>
                  </w:r>
                  <w:r w:rsidR="00872C4F" w:rsidRPr="00974BDF">
                    <w:rPr>
                      <w:b/>
                      <w:bCs/>
                      <w:sz w:val="20"/>
                      <w:szCs w:val="20"/>
                    </w:rPr>
                    <w:t>částky</w:t>
                  </w:r>
                  <w:r w:rsidR="00F54BED" w:rsidRPr="00974BDF">
                    <w:rPr>
                      <w:b/>
                      <w:bCs/>
                      <w:sz w:val="20"/>
                      <w:szCs w:val="20"/>
                    </w:rPr>
                    <w:t xml:space="preserve"> v %</w:t>
                  </w:r>
                </w:p>
              </w:tc>
            </w:tr>
            <w:tr w:rsidR="00455E09" w:rsidRPr="00974BDF" w14:paraId="4C83B327" w14:textId="77777777" w:rsidTr="002E4992">
              <w:trPr>
                <w:trHeight w:val="185"/>
              </w:trPr>
              <w:tc>
                <w:tcPr>
                  <w:tcW w:w="314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B053D4" w14:textId="77777777" w:rsidR="00455E09" w:rsidRPr="00974BDF" w:rsidRDefault="002E4992" w:rsidP="00455E0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13-16</w:t>
                  </w:r>
                  <w:r w:rsidR="005B5717">
                    <w:rPr>
                      <w:sz w:val="20"/>
                      <w:szCs w:val="20"/>
                    </w:rPr>
                    <w:t xml:space="preserve"> bodů </w:t>
                  </w:r>
                  <w:r w:rsidR="00C16361">
                    <w:rPr>
                      <w:sz w:val="20"/>
                      <w:szCs w:val="20"/>
                    </w:rPr>
                    <w:t xml:space="preserve">  8 tis </w:t>
                  </w:r>
                  <w:r w:rsidR="005B5717">
                    <w:rPr>
                      <w:sz w:val="20"/>
                      <w:szCs w:val="20"/>
                    </w:rPr>
                    <w:t xml:space="preserve">Kč </w:t>
                  </w:r>
                </w:p>
              </w:tc>
              <w:tc>
                <w:tcPr>
                  <w:tcW w:w="467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00FB7CFE" w14:textId="77777777" w:rsidR="00455E09" w:rsidRPr="00974BDF" w:rsidRDefault="00455E09" w:rsidP="00455E09">
                  <w:pPr>
                    <w:rPr>
                      <w:sz w:val="20"/>
                      <w:szCs w:val="20"/>
                    </w:rPr>
                  </w:pPr>
                  <w:r w:rsidRPr="00974BDF">
                    <w:rPr>
                      <w:sz w:val="20"/>
                      <w:szCs w:val="20"/>
                    </w:rPr>
                    <w:t>100 %, max. do výše požadované částky</w:t>
                  </w:r>
                </w:p>
              </w:tc>
            </w:tr>
            <w:tr w:rsidR="00455E09" w:rsidRPr="00974BDF" w14:paraId="755C6D81" w14:textId="77777777" w:rsidTr="00394C52">
              <w:trPr>
                <w:trHeight w:val="264"/>
              </w:trPr>
              <w:tc>
                <w:tcPr>
                  <w:tcW w:w="3146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BA7663" w14:textId="77777777" w:rsidR="00455E09" w:rsidRPr="00974BDF" w:rsidRDefault="002E4992" w:rsidP="00455E0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8-12</w:t>
                  </w:r>
                  <w:r w:rsidR="005B5717">
                    <w:rPr>
                      <w:sz w:val="20"/>
                      <w:szCs w:val="20"/>
                    </w:rPr>
                    <w:t xml:space="preserve"> bodů </w:t>
                  </w:r>
                  <w:r w:rsidR="00C16361">
                    <w:rPr>
                      <w:sz w:val="20"/>
                      <w:szCs w:val="20"/>
                    </w:rPr>
                    <w:t xml:space="preserve">  6 tis </w:t>
                  </w:r>
                  <w:r w:rsidR="005B5717">
                    <w:rPr>
                      <w:sz w:val="20"/>
                      <w:szCs w:val="20"/>
                    </w:rPr>
                    <w:t xml:space="preserve">Kč </w:t>
                  </w:r>
                </w:p>
              </w:tc>
              <w:tc>
                <w:tcPr>
                  <w:tcW w:w="467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A8E045" w14:textId="77777777" w:rsidR="00455E09" w:rsidRPr="00974BDF" w:rsidRDefault="00455E09" w:rsidP="00455E09">
                  <w:pPr>
                    <w:rPr>
                      <w:sz w:val="20"/>
                      <w:szCs w:val="20"/>
                    </w:rPr>
                  </w:pPr>
                  <w:r w:rsidRPr="00974BDF">
                    <w:rPr>
                      <w:sz w:val="20"/>
                      <w:szCs w:val="20"/>
                    </w:rPr>
                    <w:t xml:space="preserve">  75 %</w:t>
                  </w:r>
                </w:p>
              </w:tc>
            </w:tr>
            <w:tr w:rsidR="00455E09" w:rsidRPr="00974BDF" w14:paraId="518CF698" w14:textId="77777777" w:rsidTr="00394C52">
              <w:trPr>
                <w:trHeight w:val="264"/>
              </w:trPr>
              <w:tc>
                <w:tcPr>
                  <w:tcW w:w="3146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5CFF1D" w14:textId="77777777" w:rsidR="00455E09" w:rsidRPr="00974BDF" w:rsidRDefault="002E4992" w:rsidP="00455E0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5-7</w:t>
                  </w:r>
                  <w:r w:rsidR="005B5717">
                    <w:rPr>
                      <w:sz w:val="20"/>
                      <w:szCs w:val="20"/>
                    </w:rPr>
                    <w:t xml:space="preserve"> bodů </w:t>
                  </w:r>
                  <w:r w:rsidR="00C16361">
                    <w:rPr>
                      <w:sz w:val="20"/>
                      <w:szCs w:val="20"/>
                    </w:rPr>
                    <w:t xml:space="preserve"> 4 tis </w:t>
                  </w:r>
                  <w:r w:rsidR="005B5717">
                    <w:rPr>
                      <w:sz w:val="20"/>
                      <w:szCs w:val="20"/>
                    </w:rPr>
                    <w:t xml:space="preserve">Kč </w:t>
                  </w: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896C70" w14:textId="77777777" w:rsidR="00455E09" w:rsidRPr="00974BDF" w:rsidRDefault="00455E09" w:rsidP="00455E09">
                  <w:pPr>
                    <w:rPr>
                      <w:sz w:val="20"/>
                      <w:szCs w:val="20"/>
                    </w:rPr>
                  </w:pPr>
                  <w:r w:rsidRPr="00974BDF">
                    <w:rPr>
                      <w:sz w:val="20"/>
                      <w:szCs w:val="20"/>
                    </w:rPr>
                    <w:t xml:space="preserve">  50 %</w:t>
                  </w:r>
                </w:p>
              </w:tc>
            </w:tr>
            <w:tr w:rsidR="00455E09" w:rsidRPr="00974BDF" w14:paraId="5C276AEF" w14:textId="77777777" w:rsidTr="002E4992">
              <w:trPr>
                <w:trHeight w:val="381"/>
              </w:trPr>
              <w:tc>
                <w:tcPr>
                  <w:tcW w:w="3146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273DC6" w14:textId="77777777" w:rsidR="00455E09" w:rsidRPr="00974BDF" w:rsidRDefault="002E4992" w:rsidP="00455E0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MĚNÉ JAK 4 </w:t>
                  </w:r>
                  <w:r w:rsidR="00C16361">
                    <w:rPr>
                      <w:sz w:val="20"/>
                      <w:szCs w:val="20"/>
                    </w:rPr>
                    <w:t xml:space="preserve"> 0 Kč </w:t>
                  </w: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BCA268" w14:textId="77777777" w:rsidR="00455E09" w:rsidRPr="00974BDF" w:rsidRDefault="00455E09" w:rsidP="00455E09">
                  <w:pPr>
                    <w:rPr>
                      <w:sz w:val="20"/>
                      <w:szCs w:val="20"/>
                    </w:rPr>
                  </w:pPr>
                  <w:r w:rsidRPr="00974BDF">
                    <w:rPr>
                      <w:sz w:val="20"/>
                      <w:szCs w:val="20"/>
                    </w:rPr>
                    <w:t xml:space="preserve">    0</w:t>
                  </w:r>
                </w:p>
              </w:tc>
            </w:tr>
          </w:tbl>
          <w:p w14:paraId="6BB9E253" w14:textId="77777777" w:rsidR="00455E09" w:rsidRPr="00974BDF" w:rsidRDefault="00455E09" w:rsidP="00455E09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55C9E" w:rsidRPr="00974BDF" w14:paraId="70AA1744" w14:textId="77777777" w:rsidTr="44100356">
        <w:tblPrEx>
          <w:tblLook w:val="01E0" w:firstRow="1" w:lastRow="1" w:firstColumn="1" w:lastColumn="1" w:noHBand="0" w:noVBand="0"/>
        </w:tblPrEx>
        <w:trPr>
          <w:trHeight w:val="262"/>
        </w:trPr>
        <w:tc>
          <w:tcPr>
            <w:tcW w:w="467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23DE523C" w14:textId="77777777" w:rsidR="00455C9E" w:rsidRPr="00974BDF" w:rsidRDefault="00455C9E" w:rsidP="00E47A3D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2E56223" w14:textId="77777777" w:rsidR="00455C9E" w:rsidRPr="00974BDF" w:rsidRDefault="00455C9E" w:rsidP="0008258E">
            <w:pPr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7517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3D84A8" w14:textId="5084555F" w:rsidR="009C0205" w:rsidRPr="00974BDF" w:rsidRDefault="009C0205" w:rsidP="009C0205">
            <w:pPr>
              <w:jc w:val="both"/>
              <w:rPr>
                <w:sz w:val="20"/>
                <w:szCs w:val="20"/>
              </w:rPr>
            </w:pPr>
            <w:r w:rsidRPr="00974BDF">
              <w:rPr>
                <w:sz w:val="20"/>
                <w:szCs w:val="20"/>
              </w:rPr>
              <w:t xml:space="preserve">Pokud součet </w:t>
            </w:r>
            <w:r w:rsidR="003D7927">
              <w:rPr>
                <w:sz w:val="20"/>
                <w:szCs w:val="20"/>
              </w:rPr>
              <w:t>příspěvků</w:t>
            </w:r>
            <w:r w:rsidRPr="00974BDF">
              <w:rPr>
                <w:sz w:val="20"/>
                <w:szCs w:val="20"/>
              </w:rPr>
              <w:t xml:space="preserve"> vypočtených na základě hodnotících kritérií všech posuzovaných žádostí přesáhne předpokládaný celkový objem peněžních prostředků vyčleněných v rozpočtu </w:t>
            </w:r>
            <w:r w:rsidR="003D7927">
              <w:rPr>
                <w:sz w:val="20"/>
                <w:szCs w:val="20"/>
              </w:rPr>
              <w:t xml:space="preserve">NF EUC </w:t>
            </w:r>
            <w:r w:rsidRPr="00974BDF">
              <w:rPr>
                <w:sz w:val="20"/>
                <w:szCs w:val="20"/>
              </w:rPr>
              <w:t xml:space="preserve"> na podporu </w:t>
            </w:r>
            <w:r w:rsidR="003D7927">
              <w:rPr>
                <w:sz w:val="20"/>
                <w:szCs w:val="20"/>
              </w:rPr>
              <w:t>výzvy „</w:t>
            </w:r>
            <w:r w:rsidR="000F7C86">
              <w:rPr>
                <w:sz w:val="20"/>
                <w:szCs w:val="20"/>
              </w:rPr>
              <w:t xml:space="preserve">HURÁ </w:t>
            </w:r>
            <w:r w:rsidR="005B5717">
              <w:rPr>
                <w:sz w:val="20"/>
                <w:szCs w:val="20"/>
              </w:rPr>
              <w:t>do PRÁCE</w:t>
            </w:r>
            <w:r w:rsidR="003D7927">
              <w:rPr>
                <w:sz w:val="20"/>
                <w:szCs w:val="20"/>
              </w:rPr>
              <w:t xml:space="preserve">“ </w:t>
            </w:r>
            <w:r w:rsidRPr="00974BDF">
              <w:rPr>
                <w:sz w:val="20"/>
                <w:szCs w:val="20"/>
              </w:rPr>
              <w:t>v r. 20</w:t>
            </w:r>
            <w:r w:rsidR="00591884">
              <w:rPr>
                <w:sz w:val="20"/>
                <w:szCs w:val="20"/>
              </w:rPr>
              <w:t>22</w:t>
            </w:r>
            <w:r w:rsidR="00267AD5">
              <w:rPr>
                <w:sz w:val="20"/>
                <w:szCs w:val="20"/>
              </w:rPr>
              <w:t>-2023</w:t>
            </w:r>
            <w:r w:rsidRPr="00974BDF">
              <w:rPr>
                <w:sz w:val="20"/>
                <w:szCs w:val="20"/>
              </w:rPr>
              <w:t xml:space="preserve">, budou </w:t>
            </w:r>
            <w:r w:rsidR="00591884">
              <w:rPr>
                <w:sz w:val="20"/>
                <w:szCs w:val="20"/>
              </w:rPr>
              <w:t>příspěvky</w:t>
            </w:r>
            <w:r w:rsidRPr="00974BDF">
              <w:rPr>
                <w:sz w:val="20"/>
                <w:szCs w:val="20"/>
              </w:rPr>
              <w:t xml:space="preserve"> jednotlivým žadatelům kráceny stejným poměrem.</w:t>
            </w:r>
          </w:p>
          <w:p w14:paraId="07547A01" w14:textId="77777777" w:rsidR="00455C9E" w:rsidRPr="00974BDF" w:rsidRDefault="00455C9E" w:rsidP="009C0205">
            <w:pPr>
              <w:jc w:val="both"/>
              <w:rPr>
                <w:bCs/>
                <w:sz w:val="12"/>
                <w:szCs w:val="12"/>
              </w:rPr>
            </w:pPr>
          </w:p>
          <w:p w14:paraId="5043CB0F" w14:textId="77777777" w:rsidR="00455C9E" w:rsidRPr="00974BDF" w:rsidRDefault="00455C9E" w:rsidP="009C0205">
            <w:pPr>
              <w:jc w:val="both"/>
              <w:rPr>
                <w:bCs/>
                <w:sz w:val="12"/>
                <w:szCs w:val="12"/>
              </w:rPr>
            </w:pPr>
          </w:p>
          <w:p w14:paraId="1588F38F" w14:textId="77777777" w:rsidR="009C0205" w:rsidRPr="00974BDF" w:rsidRDefault="009C0205" w:rsidP="009C0205">
            <w:pPr>
              <w:jc w:val="both"/>
              <w:rPr>
                <w:sz w:val="20"/>
                <w:szCs w:val="20"/>
              </w:rPr>
            </w:pPr>
            <w:r w:rsidRPr="00974BDF">
              <w:rPr>
                <w:sz w:val="20"/>
                <w:szCs w:val="20"/>
              </w:rPr>
              <w:t xml:space="preserve">Vyřazeny budou též </w:t>
            </w:r>
            <w:r w:rsidR="00591884">
              <w:rPr>
                <w:sz w:val="20"/>
                <w:szCs w:val="20"/>
              </w:rPr>
              <w:t>žádosti</w:t>
            </w:r>
            <w:r w:rsidRPr="00974BDF">
              <w:rPr>
                <w:sz w:val="20"/>
                <w:szCs w:val="20"/>
              </w:rPr>
              <w:t xml:space="preserve">, které v kritériu č. 1 (kvalita zpracování projektu) a č. </w:t>
            </w:r>
            <w:r w:rsidR="00AE63BC">
              <w:rPr>
                <w:sz w:val="20"/>
                <w:szCs w:val="20"/>
              </w:rPr>
              <w:t>4</w:t>
            </w:r>
            <w:r w:rsidRPr="00974BDF">
              <w:rPr>
                <w:sz w:val="20"/>
                <w:szCs w:val="20"/>
              </w:rPr>
              <w:t xml:space="preserve"> (</w:t>
            </w:r>
            <w:r w:rsidR="00AE63BC">
              <w:rPr>
                <w:sz w:val="20"/>
                <w:szCs w:val="20"/>
              </w:rPr>
              <w:t>rozsah pracovního poměru</w:t>
            </w:r>
            <w:r w:rsidRPr="00974BDF">
              <w:rPr>
                <w:sz w:val="20"/>
                <w:szCs w:val="20"/>
              </w:rPr>
              <w:t>) získají 0 bodů.</w:t>
            </w:r>
          </w:p>
          <w:p w14:paraId="07459315" w14:textId="77777777" w:rsidR="00455C9E" w:rsidRPr="00974BDF" w:rsidRDefault="00455C9E" w:rsidP="009C0205">
            <w:pPr>
              <w:jc w:val="both"/>
              <w:rPr>
                <w:sz w:val="12"/>
                <w:szCs w:val="12"/>
              </w:rPr>
            </w:pPr>
          </w:p>
          <w:p w14:paraId="6537F28F" w14:textId="77777777" w:rsidR="00591884" w:rsidRPr="00974BDF" w:rsidRDefault="00591884" w:rsidP="00B24A48">
            <w:pPr>
              <w:jc w:val="both"/>
              <w:rPr>
                <w:sz w:val="20"/>
                <w:szCs w:val="20"/>
              </w:rPr>
            </w:pPr>
          </w:p>
        </w:tc>
      </w:tr>
      <w:tr w:rsidR="00587432" w:rsidRPr="00974BDF" w14:paraId="642BC311" w14:textId="77777777" w:rsidTr="44100356">
        <w:tblPrEx>
          <w:tblLook w:val="01E0" w:firstRow="1" w:lastRow="1" w:firstColumn="1" w:lastColumn="1" w:noHBand="0" w:noVBand="0"/>
        </w:tblPrEx>
        <w:trPr>
          <w:cantSplit/>
          <w:trHeight w:val="1142"/>
        </w:trPr>
        <w:tc>
          <w:tcPr>
            <w:tcW w:w="46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01FCFE6F" w14:textId="77777777" w:rsidR="00587432" w:rsidRPr="00974BDF" w:rsidRDefault="0039363B" w:rsidP="0039363B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74BDF">
              <w:rPr>
                <w:sz w:val="22"/>
                <w:szCs w:val="22"/>
              </w:rPr>
              <w:t>H</w:t>
            </w:r>
            <w:r w:rsidR="00587432" w:rsidRPr="00974BDF">
              <w:rPr>
                <w:sz w:val="22"/>
                <w:szCs w:val="22"/>
              </w:rPr>
              <w:t>.</w:t>
            </w:r>
          </w:p>
        </w:tc>
        <w:tc>
          <w:tcPr>
            <w:tcW w:w="1622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B859B96" w14:textId="77777777" w:rsidR="00587432" w:rsidRPr="00974BDF" w:rsidRDefault="00587432" w:rsidP="00A6615C">
            <w:pPr>
              <w:autoSpaceDE w:val="0"/>
              <w:autoSpaceDN w:val="0"/>
              <w:rPr>
                <w:b/>
                <w:sz w:val="22"/>
                <w:szCs w:val="22"/>
              </w:rPr>
            </w:pPr>
            <w:r w:rsidRPr="00974BDF">
              <w:rPr>
                <w:b/>
                <w:sz w:val="22"/>
                <w:szCs w:val="22"/>
              </w:rPr>
              <w:t>Harmonogram administrace žádostí:</w:t>
            </w:r>
          </w:p>
        </w:tc>
        <w:tc>
          <w:tcPr>
            <w:tcW w:w="199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4AA2837" w14:textId="77777777" w:rsidR="00587432" w:rsidRPr="00974BDF" w:rsidRDefault="00587432" w:rsidP="00EE4AB2">
            <w:pPr>
              <w:autoSpaceDE w:val="0"/>
              <w:autoSpaceDN w:val="0"/>
              <w:rPr>
                <w:b/>
                <w:sz w:val="22"/>
                <w:szCs w:val="22"/>
              </w:rPr>
            </w:pPr>
            <w:r w:rsidRPr="00974BDF">
              <w:rPr>
                <w:b/>
                <w:sz w:val="22"/>
                <w:szCs w:val="22"/>
              </w:rPr>
              <w:t>Konzultace žádostí</w:t>
            </w:r>
          </w:p>
        </w:tc>
        <w:tc>
          <w:tcPr>
            <w:tcW w:w="404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23F4E0B" w14:textId="77777777" w:rsidR="00587432" w:rsidRPr="00974BDF" w:rsidRDefault="00974BDF" w:rsidP="00B10BF3">
            <w:pPr>
              <w:autoSpaceDE w:val="0"/>
              <w:autoSpaceDN w:val="0"/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…………………………..</w:t>
            </w:r>
          </w:p>
        </w:tc>
        <w:tc>
          <w:tcPr>
            <w:tcW w:w="147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F9E416" w14:textId="77777777" w:rsidR="00587432" w:rsidRPr="00974BDF" w:rsidRDefault="00587432" w:rsidP="00B10BF3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974BDF">
              <w:rPr>
                <w:b/>
                <w:sz w:val="20"/>
                <w:szCs w:val="20"/>
              </w:rPr>
              <w:t xml:space="preserve">od </w:t>
            </w:r>
            <w:r w:rsidR="00574E8F">
              <w:rPr>
                <w:b/>
                <w:sz w:val="20"/>
                <w:szCs w:val="20"/>
              </w:rPr>
              <w:t>20</w:t>
            </w:r>
            <w:r w:rsidR="00CD723A">
              <w:rPr>
                <w:b/>
                <w:sz w:val="20"/>
                <w:szCs w:val="20"/>
              </w:rPr>
              <w:t>.</w:t>
            </w:r>
            <w:r w:rsidR="006638F6">
              <w:rPr>
                <w:b/>
                <w:sz w:val="20"/>
                <w:szCs w:val="20"/>
              </w:rPr>
              <w:t>7</w:t>
            </w:r>
            <w:r w:rsidR="00CD723A">
              <w:rPr>
                <w:b/>
                <w:sz w:val="20"/>
                <w:szCs w:val="20"/>
              </w:rPr>
              <w:t>.2022</w:t>
            </w:r>
            <w:r w:rsidR="00574E8F">
              <w:rPr>
                <w:b/>
                <w:sz w:val="20"/>
                <w:szCs w:val="20"/>
              </w:rPr>
              <w:t xml:space="preserve"> </w:t>
            </w:r>
            <w:r w:rsidRPr="00974BDF">
              <w:rPr>
                <w:b/>
                <w:sz w:val="20"/>
                <w:szCs w:val="20"/>
              </w:rPr>
              <w:t>do</w:t>
            </w:r>
            <w:r w:rsidR="00574E8F">
              <w:rPr>
                <w:b/>
                <w:sz w:val="20"/>
                <w:szCs w:val="20"/>
              </w:rPr>
              <w:t xml:space="preserve"> 3</w:t>
            </w:r>
            <w:r w:rsidR="006638F6">
              <w:rPr>
                <w:b/>
                <w:sz w:val="20"/>
                <w:szCs w:val="20"/>
              </w:rPr>
              <w:t>0</w:t>
            </w:r>
            <w:r w:rsidR="00574E8F">
              <w:rPr>
                <w:b/>
                <w:sz w:val="20"/>
                <w:szCs w:val="20"/>
              </w:rPr>
              <w:t>.</w:t>
            </w:r>
            <w:r w:rsidR="006638F6">
              <w:rPr>
                <w:b/>
                <w:sz w:val="20"/>
                <w:szCs w:val="20"/>
              </w:rPr>
              <w:t>7</w:t>
            </w:r>
            <w:r w:rsidR="00574E8F">
              <w:rPr>
                <w:b/>
                <w:sz w:val="20"/>
                <w:szCs w:val="20"/>
              </w:rPr>
              <w:t>.</w:t>
            </w:r>
            <w:r w:rsidR="00CD723A">
              <w:rPr>
                <w:b/>
                <w:sz w:val="20"/>
                <w:szCs w:val="20"/>
              </w:rPr>
              <w:t>2022</w:t>
            </w:r>
            <w:r w:rsidR="00574E8F">
              <w:rPr>
                <w:b/>
                <w:sz w:val="20"/>
                <w:szCs w:val="20"/>
              </w:rPr>
              <w:t xml:space="preserve"> </w:t>
            </w:r>
            <w:r w:rsidRPr="00974BDF">
              <w:rPr>
                <w:b/>
                <w:sz w:val="20"/>
                <w:szCs w:val="20"/>
              </w:rPr>
              <w:t>do 1</w:t>
            </w:r>
            <w:r w:rsidR="006638F6">
              <w:rPr>
                <w:b/>
                <w:sz w:val="20"/>
                <w:szCs w:val="20"/>
              </w:rPr>
              <w:t>3</w:t>
            </w:r>
            <w:r w:rsidRPr="00974BDF">
              <w:rPr>
                <w:b/>
                <w:sz w:val="20"/>
                <w:szCs w:val="20"/>
              </w:rPr>
              <w:t>:00</w:t>
            </w:r>
            <w:r w:rsidR="006638F6">
              <w:rPr>
                <w:b/>
                <w:sz w:val="20"/>
                <w:szCs w:val="20"/>
              </w:rPr>
              <w:t>-14</w:t>
            </w:r>
            <w:r w:rsidRPr="00974BDF">
              <w:rPr>
                <w:b/>
                <w:sz w:val="20"/>
                <w:szCs w:val="20"/>
              </w:rPr>
              <w:t xml:space="preserve"> hod.</w:t>
            </w:r>
          </w:p>
        </w:tc>
      </w:tr>
      <w:tr w:rsidR="00587432" w:rsidRPr="00974BDF" w14:paraId="5947D5BB" w14:textId="77777777" w:rsidTr="44100356">
        <w:tblPrEx>
          <w:tblLook w:val="01E0" w:firstRow="1" w:lastRow="1" w:firstColumn="1" w:lastColumn="1" w:noHBand="0" w:noVBand="0"/>
        </w:tblPrEx>
        <w:trPr>
          <w:cantSplit/>
          <w:trHeight w:val="1175"/>
        </w:trPr>
        <w:tc>
          <w:tcPr>
            <w:tcW w:w="467" w:type="dxa"/>
            <w:vMerge/>
            <w:vAlign w:val="center"/>
          </w:tcPr>
          <w:p w14:paraId="6DFB9E20" w14:textId="77777777" w:rsidR="00587432" w:rsidRPr="00974BDF" w:rsidRDefault="00587432" w:rsidP="00EE4AB2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  <w:vMerge/>
            <w:vAlign w:val="center"/>
          </w:tcPr>
          <w:p w14:paraId="70DF9E56" w14:textId="77777777" w:rsidR="00587432" w:rsidRPr="00974BDF" w:rsidRDefault="00587432" w:rsidP="00A6615C">
            <w:pPr>
              <w:autoSpaceDE w:val="0"/>
              <w:autoSpaceDN w:val="0"/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14:paraId="3EA65A4D" w14:textId="77777777" w:rsidR="00587432" w:rsidRPr="00974BDF" w:rsidRDefault="00587432" w:rsidP="00EE4AB2">
            <w:pPr>
              <w:autoSpaceDE w:val="0"/>
              <w:autoSpaceDN w:val="0"/>
              <w:rPr>
                <w:b/>
                <w:sz w:val="22"/>
                <w:szCs w:val="22"/>
              </w:rPr>
            </w:pPr>
            <w:r w:rsidRPr="00974BDF">
              <w:rPr>
                <w:b/>
                <w:sz w:val="22"/>
                <w:szCs w:val="22"/>
              </w:rPr>
              <w:t>Příjem žádostí</w:t>
            </w:r>
          </w:p>
        </w:tc>
        <w:tc>
          <w:tcPr>
            <w:tcW w:w="4049" w:type="dxa"/>
            <w:shd w:val="clear" w:color="auto" w:fill="auto"/>
            <w:vAlign w:val="center"/>
          </w:tcPr>
          <w:p w14:paraId="439A4B05" w14:textId="77777777" w:rsidR="00587432" w:rsidRPr="00974BDF" w:rsidRDefault="00974BDF" w:rsidP="00B10BF3">
            <w:pPr>
              <w:autoSpaceDE w:val="0"/>
              <w:autoSpaceDN w:val="0"/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………………………………..</w:t>
            </w:r>
          </w:p>
        </w:tc>
        <w:tc>
          <w:tcPr>
            <w:tcW w:w="147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3CF11A7" w14:textId="77777777" w:rsidR="00574E8F" w:rsidRDefault="00974BDF" w:rsidP="005E289C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974BDF">
              <w:rPr>
                <w:b/>
                <w:sz w:val="20"/>
                <w:szCs w:val="20"/>
              </w:rPr>
              <w:t xml:space="preserve">od </w:t>
            </w:r>
            <w:r w:rsidR="00574E8F">
              <w:rPr>
                <w:b/>
                <w:sz w:val="20"/>
                <w:szCs w:val="20"/>
              </w:rPr>
              <w:t>1.</w:t>
            </w:r>
            <w:r w:rsidR="006638F6">
              <w:rPr>
                <w:b/>
                <w:sz w:val="20"/>
                <w:szCs w:val="20"/>
              </w:rPr>
              <w:t>8</w:t>
            </w:r>
            <w:r w:rsidR="00574E8F">
              <w:rPr>
                <w:b/>
                <w:sz w:val="20"/>
                <w:szCs w:val="20"/>
              </w:rPr>
              <w:t>.2022</w:t>
            </w:r>
          </w:p>
          <w:p w14:paraId="09BDB9C4" w14:textId="480A1755" w:rsidR="00574E8F" w:rsidRDefault="00574E8F" w:rsidP="005E289C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do </w:t>
            </w:r>
            <w:r w:rsidR="00624992">
              <w:rPr>
                <w:b/>
                <w:sz w:val="20"/>
                <w:szCs w:val="20"/>
              </w:rPr>
              <w:t>31</w:t>
            </w:r>
            <w:r>
              <w:rPr>
                <w:b/>
                <w:sz w:val="20"/>
                <w:szCs w:val="20"/>
              </w:rPr>
              <w:t>.</w:t>
            </w:r>
            <w:r w:rsidR="006638F6">
              <w:rPr>
                <w:b/>
                <w:sz w:val="20"/>
                <w:szCs w:val="20"/>
              </w:rPr>
              <w:t>8</w:t>
            </w:r>
            <w:r>
              <w:rPr>
                <w:b/>
                <w:sz w:val="20"/>
                <w:szCs w:val="20"/>
              </w:rPr>
              <w:t>.2022</w:t>
            </w:r>
          </w:p>
          <w:p w14:paraId="235F9EC4" w14:textId="77777777" w:rsidR="00587432" w:rsidRPr="00974BDF" w:rsidRDefault="00974BDF" w:rsidP="005E289C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74BDF">
              <w:rPr>
                <w:b/>
                <w:sz w:val="20"/>
                <w:szCs w:val="20"/>
              </w:rPr>
              <w:t>do 12:00 hod</w:t>
            </w:r>
          </w:p>
        </w:tc>
      </w:tr>
      <w:tr w:rsidR="00587432" w:rsidRPr="00974BDF" w14:paraId="613B244A" w14:textId="77777777" w:rsidTr="44100356">
        <w:tblPrEx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467" w:type="dxa"/>
            <w:vMerge/>
            <w:vAlign w:val="center"/>
          </w:tcPr>
          <w:p w14:paraId="44E871BC" w14:textId="77777777" w:rsidR="00587432" w:rsidRPr="00974BDF" w:rsidRDefault="00587432" w:rsidP="00EE4AB2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  <w:vMerge/>
            <w:vAlign w:val="center"/>
          </w:tcPr>
          <w:p w14:paraId="144A5D23" w14:textId="77777777" w:rsidR="00587432" w:rsidRPr="00974BDF" w:rsidRDefault="00587432" w:rsidP="00A6615C">
            <w:pPr>
              <w:autoSpaceDE w:val="0"/>
              <w:autoSpaceDN w:val="0"/>
              <w:rPr>
                <w:b/>
                <w:sz w:val="22"/>
                <w:szCs w:val="22"/>
              </w:rPr>
            </w:pPr>
          </w:p>
        </w:tc>
        <w:tc>
          <w:tcPr>
            <w:tcW w:w="1996" w:type="dxa"/>
            <w:shd w:val="clear" w:color="auto" w:fill="auto"/>
            <w:vAlign w:val="center"/>
          </w:tcPr>
          <w:p w14:paraId="2D6306F0" w14:textId="77777777" w:rsidR="00587432" w:rsidRPr="00974BDF" w:rsidRDefault="005E289C" w:rsidP="00872C4F">
            <w:pPr>
              <w:autoSpaceDE w:val="0"/>
              <w:autoSpaceDN w:val="0"/>
              <w:rPr>
                <w:b/>
                <w:sz w:val="22"/>
                <w:szCs w:val="22"/>
              </w:rPr>
            </w:pPr>
            <w:r w:rsidRPr="00974BDF">
              <w:rPr>
                <w:b/>
                <w:sz w:val="22"/>
                <w:szCs w:val="22"/>
              </w:rPr>
              <w:t>Hodnocení a </w:t>
            </w:r>
            <w:r w:rsidR="00587432" w:rsidRPr="00974BDF">
              <w:rPr>
                <w:b/>
                <w:sz w:val="22"/>
                <w:szCs w:val="22"/>
              </w:rPr>
              <w:t xml:space="preserve">návrh na přidělení </w:t>
            </w:r>
            <w:r w:rsidR="009975EA">
              <w:rPr>
                <w:b/>
                <w:sz w:val="22"/>
                <w:szCs w:val="22"/>
              </w:rPr>
              <w:t>podpory</w:t>
            </w:r>
          </w:p>
        </w:tc>
        <w:tc>
          <w:tcPr>
            <w:tcW w:w="4049" w:type="dxa"/>
            <w:shd w:val="clear" w:color="auto" w:fill="auto"/>
            <w:vAlign w:val="center"/>
          </w:tcPr>
          <w:p w14:paraId="4D1ABBD7" w14:textId="77777777" w:rsidR="00587432" w:rsidRPr="00974BDF" w:rsidRDefault="00974BDF" w:rsidP="005E289C">
            <w:pPr>
              <w:autoSpaceDE w:val="0"/>
              <w:autoSpaceDN w:val="0"/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……………………….</w:t>
            </w:r>
          </w:p>
        </w:tc>
        <w:tc>
          <w:tcPr>
            <w:tcW w:w="147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836D1DE" w14:textId="77777777" w:rsidR="00610C3B" w:rsidRPr="00974BDF" w:rsidRDefault="00610C3B" w:rsidP="00925064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974BDF">
              <w:rPr>
                <w:b/>
                <w:sz w:val="20"/>
                <w:szCs w:val="20"/>
              </w:rPr>
              <w:t xml:space="preserve">od </w:t>
            </w:r>
            <w:r w:rsidR="006638F6">
              <w:rPr>
                <w:b/>
                <w:sz w:val="20"/>
                <w:szCs w:val="20"/>
              </w:rPr>
              <w:t>10</w:t>
            </w:r>
            <w:r w:rsidR="00574E8F">
              <w:rPr>
                <w:b/>
                <w:sz w:val="20"/>
                <w:szCs w:val="20"/>
              </w:rPr>
              <w:t>.</w:t>
            </w:r>
            <w:r w:rsidR="006638F6">
              <w:rPr>
                <w:b/>
                <w:sz w:val="20"/>
                <w:szCs w:val="20"/>
              </w:rPr>
              <w:t>8</w:t>
            </w:r>
            <w:r w:rsidR="00574E8F">
              <w:rPr>
                <w:b/>
                <w:sz w:val="20"/>
                <w:szCs w:val="20"/>
              </w:rPr>
              <w:t>. 2022</w:t>
            </w:r>
            <w:r w:rsidRPr="00974BDF">
              <w:rPr>
                <w:b/>
                <w:sz w:val="20"/>
                <w:szCs w:val="20"/>
              </w:rPr>
              <w:t xml:space="preserve"> </w:t>
            </w:r>
          </w:p>
          <w:p w14:paraId="6E361984" w14:textId="77777777" w:rsidR="00587432" w:rsidRPr="00974BDF" w:rsidRDefault="00610C3B" w:rsidP="0092506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74BDF">
              <w:rPr>
                <w:b/>
                <w:sz w:val="20"/>
                <w:szCs w:val="20"/>
              </w:rPr>
              <w:t xml:space="preserve">do </w:t>
            </w:r>
            <w:r w:rsidR="006638F6">
              <w:rPr>
                <w:b/>
                <w:sz w:val="20"/>
                <w:szCs w:val="20"/>
              </w:rPr>
              <w:t>31</w:t>
            </w:r>
            <w:r w:rsidR="00574E8F">
              <w:rPr>
                <w:b/>
                <w:sz w:val="20"/>
                <w:szCs w:val="20"/>
              </w:rPr>
              <w:t>.</w:t>
            </w:r>
            <w:r w:rsidR="006638F6">
              <w:rPr>
                <w:b/>
                <w:sz w:val="20"/>
                <w:szCs w:val="20"/>
              </w:rPr>
              <w:t>8</w:t>
            </w:r>
            <w:r w:rsidR="00574E8F">
              <w:rPr>
                <w:b/>
                <w:sz w:val="20"/>
                <w:szCs w:val="20"/>
              </w:rPr>
              <w:t>. 2022</w:t>
            </w:r>
          </w:p>
        </w:tc>
      </w:tr>
      <w:tr w:rsidR="00587432" w:rsidRPr="00974BDF" w14:paraId="2FE7EA68" w14:textId="77777777" w:rsidTr="44100356">
        <w:tblPrEx>
          <w:tblLook w:val="01E0" w:firstRow="1" w:lastRow="1" w:firstColumn="1" w:lastColumn="1" w:noHBand="0" w:noVBand="0"/>
        </w:tblPrEx>
        <w:trPr>
          <w:trHeight w:val="885"/>
        </w:trPr>
        <w:tc>
          <w:tcPr>
            <w:tcW w:w="467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2C212B45" w14:textId="77777777" w:rsidR="00587432" w:rsidRPr="004B0325" w:rsidRDefault="0039363B" w:rsidP="0039363B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B0325">
              <w:rPr>
                <w:sz w:val="22"/>
                <w:szCs w:val="22"/>
              </w:rPr>
              <w:t>I</w:t>
            </w:r>
            <w:r w:rsidR="00587432" w:rsidRPr="004B0325">
              <w:rPr>
                <w:sz w:val="22"/>
                <w:szCs w:val="22"/>
              </w:rPr>
              <w:t>.</w:t>
            </w:r>
          </w:p>
        </w:tc>
        <w:tc>
          <w:tcPr>
            <w:tcW w:w="162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9C235A3" w14:textId="77777777" w:rsidR="00587432" w:rsidRPr="004B0325" w:rsidRDefault="00587432" w:rsidP="00A6615C">
            <w:pPr>
              <w:autoSpaceDE w:val="0"/>
              <w:autoSpaceDN w:val="0"/>
              <w:rPr>
                <w:b/>
                <w:sz w:val="22"/>
                <w:szCs w:val="22"/>
              </w:rPr>
            </w:pPr>
            <w:r w:rsidRPr="004B0325">
              <w:rPr>
                <w:b/>
                <w:sz w:val="22"/>
                <w:szCs w:val="22"/>
              </w:rPr>
              <w:t xml:space="preserve">Oznámení </w:t>
            </w:r>
            <w:r w:rsidR="00B81481" w:rsidRPr="004B0325">
              <w:rPr>
                <w:b/>
                <w:sz w:val="22"/>
                <w:szCs w:val="22"/>
              </w:rPr>
              <w:br/>
            </w:r>
            <w:r w:rsidRPr="004B0325">
              <w:rPr>
                <w:b/>
                <w:sz w:val="22"/>
                <w:szCs w:val="22"/>
              </w:rPr>
              <w:t>o přidělení podpory:</w:t>
            </w:r>
          </w:p>
        </w:tc>
        <w:tc>
          <w:tcPr>
            <w:tcW w:w="7517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7CB262" w14:textId="77777777" w:rsidR="00587432" w:rsidRPr="00974BDF" w:rsidRDefault="00610C3B" w:rsidP="00E47A3D">
            <w:pPr>
              <w:autoSpaceDE w:val="0"/>
              <w:autoSpaceDN w:val="0"/>
              <w:rPr>
                <w:sz w:val="22"/>
                <w:szCs w:val="22"/>
              </w:rPr>
            </w:pPr>
            <w:r w:rsidRPr="004B0325">
              <w:rPr>
                <w:sz w:val="22"/>
                <w:szCs w:val="22"/>
              </w:rPr>
              <w:t>Písemně</w:t>
            </w:r>
            <w:r w:rsidR="00CD723A" w:rsidRPr="004B0325">
              <w:rPr>
                <w:sz w:val="22"/>
                <w:szCs w:val="22"/>
              </w:rPr>
              <w:t xml:space="preserve"> e-mailem </w:t>
            </w:r>
            <w:r w:rsidRPr="004B0325">
              <w:rPr>
                <w:sz w:val="22"/>
                <w:szCs w:val="22"/>
              </w:rPr>
              <w:t>do 30-ti dnů od schválení návrhu</w:t>
            </w:r>
            <w:r w:rsidR="006B7C79">
              <w:rPr>
                <w:sz w:val="22"/>
                <w:szCs w:val="22"/>
              </w:rPr>
              <w:t xml:space="preserve">, nejpozději však </w:t>
            </w:r>
            <w:r w:rsidR="0099122F">
              <w:rPr>
                <w:sz w:val="22"/>
                <w:szCs w:val="22"/>
              </w:rPr>
              <w:t>3</w:t>
            </w:r>
            <w:r w:rsidR="00D746B1">
              <w:rPr>
                <w:sz w:val="22"/>
                <w:szCs w:val="22"/>
              </w:rPr>
              <w:t>0</w:t>
            </w:r>
            <w:r w:rsidR="006B7C79">
              <w:rPr>
                <w:sz w:val="22"/>
                <w:szCs w:val="22"/>
              </w:rPr>
              <w:t>.</w:t>
            </w:r>
            <w:r w:rsidR="0099122F">
              <w:rPr>
                <w:sz w:val="22"/>
                <w:szCs w:val="22"/>
              </w:rPr>
              <w:t>9.2022</w:t>
            </w:r>
            <w:r w:rsidR="006B7C79">
              <w:rPr>
                <w:sz w:val="22"/>
                <w:szCs w:val="22"/>
              </w:rPr>
              <w:t xml:space="preserve"> </w:t>
            </w:r>
          </w:p>
        </w:tc>
      </w:tr>
      <w:tr w:rsidR="00587432" w:rsidRPr="00974BDF" w14:paraId="49FC4F94" w14:textId="77777777" w:rsidTr="44100356">
        <w:tblPrEx>
          <w:tblLook w:val="01E0" w:firstRow="1" w:lastRow="1" w:firstColumn="1" w:lastColumn="1" w:noHBand="0" w:noVBand="0"/>
        </w:tblPrEx>
        <w:trPr>
          <w:trHeight w:val="469"/>
        </w:trPr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992E976" w14:textId="77777777" w:rsidR="00587432" w:rsidRPr="00974BDF" w:rsidRDefault="0039363B" w:rsidP="00E47A3D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74BDF">
              <w:rPr>
                <w:sz w:val="22"/>
                <w:szCs w:val="22"/>
              </w:rPr>
              <w:t>J</w:t>
            </w:r>
            <w:r w:rsidR="00587432" w:rsidRPr="00974BDF">
              <w:rPr>
                <w:sz w:val="22"/>
                <w:szCs w:val="22"/>
              </w:rPr>
              <w:t>.</w:t>
            </w:r>
          </w:p>
        </w:tc>
        <w:tc>
          <w:tcPr>
            <w:tcW w:w="162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1F90E50" w14:textId="77777777" w:rsidR="00587432" w:rsidRPr="00974BDF" w:rsidRDefault="00587432" w:rsidP="00A6615C">
            <w:pPr>
              <w:autoSpaceDE w:val="0"/>
              <w:autoSpaceDN w:val="0"/>
              <w:rPr>
                <w:b/>
                <w:sz w:val="22"/>
                <w:szCs w:val="22"/>
              </w:rPr>
            </w:pPr>
            <w:r w:rsidRPr="00974BDF">
              <w:rPr>
                <w:b/>
                <w:sz w:val="22"/>
                <w:szCs w:val="22"/>
              </w:rPr>
              <w:t>Právní forma:</w:t>
            </w:r>
          </w:p>
        </w:tc>
        <w:tc>
          <w:tcPr>
            <w:tcW w:w="7517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8610EB" w14:textId="77777777" w:rsidR="009975EA" w:rsidRDefault="009975EA" w:rsidP="000216E8">
            <w:pPr>
              <w:autoSpaceDE w:val="0"/>
              <w:autoSpaceDN w:val="0"/>
              <w:rPr>
                <w:sz w:val="22"/>
                <w:szCs w:val="22"/>
              </w:rPr>
            </w:pPr>
          </w:p>
          <w:p w14:paraId="177E141A" w14:textId="77777777" w:rsidR="00587432" w:rsidRDefault="00587432" w:rsidP="000216E8">
            <w:pPr>
              <w:autoSpaceDE w:val="0"/>
              <w:autoSpaceDN w:val="0"/>
              <w:rPr>
                <w:sz w:val="22"/>
                <w:szCs w:val="22"/>
              </w:rPr>
            </w:pPr>
            <w:r w:rsidRPr="00974BDF">
              <w:rPr>
                <w:sz w:val="22"/>
                <w:szCs w:val="22"/>
              </w:rPr>
              <w:t xml:space="preserve">Smlouva o poskytnutí </w:t>
            </w:r>
            <w:r w:rsidR="00B320FE">
              <w:rPr>
                <w:sz w:val="22"/>
                <w:szCs w:val="22"/>
              </w:rPr>
              <w:t>NADAČNÍHO PŘÍ</w:t>
            </w:r>
            <w:r w:rsidR="004610D3">
              <w:rPr>
                <w:sz w:val="22"/>
                <w:szCs w:val="22"/>
              </w:rPr>
              <w:t>S</w:t>
            </w:r>
            <w:r w:rsidR="00B320FE">
              <w:rPr>
                <w:sz w:val="22"/>
                <w:szCs w:val="22"/>
              </w:rPr>
              <w:t>P</w:t>
            </w:r>
            <w:r w:rsidR="00CD723A">
              <w:rPr>
                <w:sz w:val="22"/>
                <w:szCs w:val="22"/>
              </w:rPr>
              <w:t>ĚVKU</w:t>
            </w:r>
            <w:r w:rsidRPr="00974BDF">
              <w:rPr>
                <w:sz w:val="22"/>
                <w:szCs w:val="22"/>
              </w:rPr>
              <w:t xml:space="preserve"> z</w:t>
            </w:r>
            <w:r w:rsidR="00B320FE">
              <w:rPr>
                <w:sz w:val="22"/>
                <w:szCs w:val="22"/>
              </w:rPr>
              <w:t> </w:t>
            </w:r>
            <w:r w:rsidRPr="00974BDF">
              <w:rPr>
                <w:sz w:val="22"/>
                <w:szCs w:val="22"/>
              </w:rPr>
              <w:t>rozpočtu</w:t>
            </w:r>
            <w:r w:rsidR="00B320FE">
              <w:rPr>
                <w:sz w:val="22"/>
                <w:szCs w:val="22"/>
              </w:rPr>
              <w:t xml:space="preserve"> NF E</w:t>
            </w:r>
            <w:r w:rsidR="00BA522D">
              <w:rPr>
                <w:sz w:val="22"/>
                <w:szCs w:val="22"/>
              </w:rPr>
              <w:t>UC</w:t>
            </w:r>
            <w:r w:rsidR="00B320FE">
              <w:rPr>
                <w:sz w:val="22"/>
                <w:szCs w:val="22"/>
              </w:rPr>
              <w:t xml:space="preserve"> </w:t>
            </w:r>
          </w:p>
          <w:p w14:paraId="637805D2" w14:textId="77777777" w:rsidR="00574E8F" w:rsidRPr="00974BDF" w:rsidRDefault="00574E8F" w:rsidP="000216E8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BC62A3" w:rsidRPr="00974BDF" w14:paraId="0A445B75" w14:textId="77777777" w:rsidTr="44100356">
        <w:tblPrEx>
          <w:tblLook w:val="01E0" w:firstRow="1" w:lastRow="1" w:firstColumn="1" w:lastColumn="1" w:noHBand="0" w:noVBand="0"/>
        </w:tblPrEx>
        <w:trPr>
          <w:trHeight w:val="1137"/>
        </w:trPr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7CBA36E" w14:textId="77777777" w:rsidR="00BC62A3" w:rsidRPr="00974BDF" w:rsidRDefault="003D7927" w:rsidP="00ED7D3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="00BC62A3" w:rsidRPr="00974BDF">
              <w:rPr>
                <w:sz w:val="22"/>
                <w:szCs w:val="22"/>
              </w:rPr>
              <w:t>.</w:t>
            </w:r>
          </w:p>
        </w:tc>
        <w:tc>
          <w:tcPr>
            <w:tcW w:w="162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63AE40E" w14:textId="49531D7D" w:rsidR="00BC62A3" w:rsidRPr="00974BDF" w:rsidRDefault="00BC62A3" w:rsidP="00A6615C">
            <w:pPr>
              <w:autoSpaceDE w:val="0"/>
              <w:autoSpaceDN w:val="0"/>
              <w:rPr>
                <w:b/>
                <w:sz w:val="22"/>
                <w:szCs w:val="22"/>
              </w:rPr>
            </w:pPr>
            <w:r w:rsidRPr="00974BDF">
              <w:rPr>
                <w:b/>
                <w:sz w:val="22"/>
                <w:szCs w:val="22"/>
              </w:rPr>
              <w:t xml:space="preserve">Termín </w:t>
            </w:r>
            <w:r w:rsidR="00935057">
              <w:rPr>
                <w:b/>
                <w:sz w:val="22"/>
                <w:szCs w:val="22"/>
              </w:rPr>
              <w:t xml:space="preserve">a forma </w:t>
            </w:r>
            <w:r w:rsidRPr="00974BDF">
              <w:rPr>
                <w:b/>
                <w:sz w:val="22"/>
                <w:szCs w:val="22"/>
              </w:rPr>
              <w:t>poskytnutí dotace</w:t>
            </w:r>
            <w:r w:rsidR="002E3C67" w:rsidRPr="00974BDF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7517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FA61E6" w14:textId="3B030CAC" w:rsidR="0066372C" w:rsidRDefault="00BC62A3" w:rsidP="00BC62A3">
            <w:pPr>
              <w:autoSpaceDE w:val="0"/>
              <w:autoSpaceDN w:val="0"/>
              <w:rPr>
                <w:sz w:val="22"/>
                <w:szCs w:val="22"/>
              </w:rPr>
            </w:pPr>
            <w:r w:rsidRPr="00974BDF">
              <w:rPr>
                <w:sz w:val="22"/>
                <w:szCs w:val="22"/>
              </w:rPr>
              <w:t>Dotace bude poskytnuta do 30 dnů od uzavření smlouvy o poskytnutí dotac</w:t>
            </w:r>
            <w:r w:rsidR="0066372C">
              <w:rPr>
                <w:sz w:val="22"/>
                <w:szCs w:val="22"/>
              </w:rPr>
              <w:t xml:space="preserve">i. Schválení částka bude </w:t>
            </w:r>
            <w:r w:rsidR="00935057">
              <w:rPr>
                <w:sz w:val="22"/>
                <w:szCs w:val="22"/>
              </w:rPr>
              <w:t>p</w:t>
            </w:r>
            <w:r w:rsidR="0066372C">
              <w:rPr>
                <w:sz w:val="22"/>
                <w:szCs w:val="22"/>
              </w:rPr>
              <w:t xml:space="preserve">oskytnuta tímto způsobem  </w:t>
            </w:r>
          </w:p>
          <w:p w14:paraId="6EFCFDED" w14:textId="702BE31E" w:rsidR="00935057" w:rsidRDefault="0066372C" w:rsidP="00BC62A3">
            <w:pPr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dotace bude pos</w:t>
            </w:r>
            <w:r w:rsidR="001E0DF4">
              <w:rPr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ytnuta do 30 dnů od uzavření smlouvy</w:t>
            </w:r>
          </w:p>
          <w:p w14:paraId="132B74EF" w14:textId="3EC12794" w:rsidR="0066372C" w:rsidRPr="00974BDF" w:rsidRDefault="0066372C" w:rsidP="00BC62A3">
            <w:pPr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²/</w:t>
            </w:r>
            <w:r w:rsidRPr="00D611E2">
              <w:rPr>
                <w:sz w:val="14"/>
                <w:szCs w:val="14"/>
              </w:rPr>
              <w:t>2</w:t>
            </w:r>
            <w:r>
              <w:rPr>
                <w:sz w:val="14"/>
                <w:szCs w:val="14"/>
              </w:rPr>
              <w:t xml:space="preserve"> </w:t>
            </w:r>
            <w:r w:rsidRPr="00D611E2">
              <w:rPr>
                <w:sz w:val="22"/>
                <w:szCs w:val="22"/>
              </w:rPr>
              <w:t xml:space="preserve">dotace </w:t>
            </w:r>
            <w:r>
              <w:rPr>
                <w:sz w:val="22"/>
                <w:szCs w:val="22"/>
              </w:rPr>
              <w:t xml:space="preserve">bude poskytnuta </w:t>
            </w:r>
            <w:r w:rsidR="00267AD5">
              <w:rPr>
                <w:sz w:val="22"/>
                <w:szCs w:val="22"/>
              </w:rPr>
              <w:t xml:space="preserve">po uplynutí 5 měsíců od uzavření smlouvy </w:t>
            </w:r>
          </w:p>
        </w:tc>
      </w:tr>
      <w:tr w:rsidR="00587432" w:rsidRPr="00974BDF" w14:paraId="388DA0BA" w14:textId="77777777" w:rsidTr="44100356">
        <w:tblPrEx>
          <w:tblLook w:val="01E0" w:firstRow="1" w:lastRow="1" w:firstColumn="1" w:lastColumn="1" w:noHBand="0" w:noVBand="0"/>
        </w:tblPrEx>
        <w:trPr>
          <w:trHeight w:val="1952"/>
        </w:trPr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F767B18" w14:textId="77777777" w:rsidR="00587432" w:rsidRPr="00974BDF" w:rsidRDefault="003D7927" w:rsidP="00ED7D3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</w:t>
            </w:r>
            <w:r w:rsidR="00587432" w:rsidRPr="00974BDF">
              <w:rPr>
                <w:sz w:val="22"/>
                <w:szCs w:val="22"/>
              </w:rPr>
              <w:t>.</w:t>
            </w:r>
          </w:p>
        </w:tc>
        <w:tc>
          <w:tcPr>
            <w:tcW w:w="162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2E1BE90" w14:textId="77777777" w:rsidR="00587432" w:rsidRPr="00974BDF" w:rsidRDefault="00587432" w:rsidP="00A6615C">
            <w:pPr>
              <w:autoSpaceDE w:val="0"/>
              <w:autoSpaceDN w:val="0"/>
              <w:rPr>
                <w:b/>
                <w:sz w:val="22"/>
                <w:szCs w:val="22"/>
              </w:rPr>
            </w:pPr>
            <w:r w:rsidRPr="00974BDF">
              <w:rPr>
                <w:b/>
                <w:sz w:val="22"/>
                <w:szCs w:val="22"/>
              </w:rPr>
              <w:t>Podmínky vyúčtování:</w:t>
            </w:r>
          </w:p>
        </w:tc>
        <w:tc>
          <w:tcPr>
            <w:tcW w:w="7517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E9B948" w14:textId="6EDA16D4" w:rsidR="00022209" w:rsidRPr="004B0325" w:rsidRDefault="00587432" w:rsidP="0031045C">
            <w:pPr>
              <w:pStyle w:val="Odstavecseseznamem"/>
              <w:numPr>
                <w:ilvl w:val="0"/>
                <w:numId w:val="1"/>
              </w:numPr>
              <w:autoSpaceDN w:val="0"/>
              <w:ind w:left="358" w:hanging="283"/>
              <w:rPr>
                <w:sz w:val="22"/>
                <w:szCs w:val="22"/>
              </w:rPr>
            </w:pPr>
            <w:r w:rsidRPr="004B0325">
              <w:rPr>
                <w:sz w:val="22"/>
                <w:szCs w:val="22"/>
              </w:rPr>
              <w:t>Závěrečné vyúčtování</w:t>
            </w:r>
            <w:r w:rsidR="00B320FE" w:rsidRPr="004B0325">
              <w:rPr>
                <w:sz w:val="22"/>
                <w:szCs w:val="22"/>
              </w:rPr>
              <w:t xml:space="preserve"> (faktura</w:t>
            </w:r>
            <w:r w:rsidR="001C5B79" w:rsidRPr="004B0325">
              <w:rPr>
                <w:sz w:val="22"/>
                <w:szCs w:val="22"/>
              </w:rPr>
              <w:t xml:space="preserve"> nebo výpis z</w:t>
            </w:r>
            <w:r w:rsidR="00267AD5">
              <w:rPr>
                <w:sz w:val="22"/>
                <w:szCs w:val="22"/>
              </w:rPr>
              <w:t> </w:t>
            </w:r>
            <w:r w:rsidR="001C5B79" w:rsidRPr="004B0325">
              <w:rPr>
                <w:sz w:val="22"/>
                <w:szCs w:val="22"/>
              </w:rPr>
              <w:t>účtu</w:t>
            </w:r>
            <w:r w:rsidR="00267AD5">
              <w:rPr>
                <w:sz w:val="22"/>
                <w:szCs w:val="22"/>
              </w:rPr>
              <w:t>, smlouva s předškolním zařízením</w:t>
            </w:r>
            <w:r w:rsidR="001C5B79" w:rsidRPr="004B0325">
              <w:rPr>
                <w:sz w:val="22"/>
                <w:szCs w:val="22"/>
              </w:rPr>
              <w:t>)</w:t>
            </w:r>
            <w:r w:rsidR="00B320FE" w:rsidRPr="004B0325">
              <w:rPr>
                <w:sz w:val="22"/>
                <w:szCs w:val="22"/>
              </w:rPr>
              <w:t xml:space="preserve"> </w:t>
            </w:r>
            <w:r w:rsidRPr="004B0325">
              <w:rPr>
                <w:sz w:val="22"/>
                <w:szCs w:val="22"/>
              </w:rPr>
              <w:t xml:space="preserve">musí být </w:t>
            </w:r>
            <w:r w:rsidR="00CA5138">
              <w:rPr>
                <w:sz w:val="22"/>
                <w:szCs w:val="22"/>
              </w:rPr>
              <w:t>doručeno</w:t>
            </w:r>
            <w:r w:rsidR="00CA5138" w:rsidRPr="004B0325">
              <w:rPr>
                <w:sz w:val="22"/>
                <w:szCs w:val="22"/>
              </w:rPr>
              <w:t xml:space="preserve"> </w:t>
            </w:r>
            <w:r w:rsidR="00B320FE" w:rsidRPr="004B0325">
              <w:rPr>
                <w:sz w:val="22"/>
                <w:szCs w:val="22"/>
              </w:rPr>
              <w:t xml:space="preserve">nejpozději </w:t>
            </w:r>
            <w:r w:rsidR="00B320FE" w:rsidRPr="00D611E2">
              <w:rPr>
                <w:sz w:val="22"/>
                <w:szCs w:val="22"/>
                <w:highlight w:val="yellow"/>
              </w:rPr>
              <w:t>do 3</w:t>
            </w:r>
            <w:r w:rsidR="00D746B1" w:rsidRPr="00D611E2">
              <w:rPr>
                <w:sz w:val="22"/>
                <w:szCs w:val="22"/>
                <w:highlight w:val="yellow"/>
              </w:rPr>
              <w:t>0.9</w:t>
            </w:r>
            <w:r w:rsidR="00B320FE" w:rsidRPr="00D611E2">
              <w:rPr>
                <w:sz w:val="22"/>
                <w:szCs w:val="22"/>
                <w:highlight w:val="yellow"/>
              </w:rPr>
              <w:t>.2022</w:t>
            </w:r>
            <w:r w:rsidR="00B320FE" w:rsidRPr="004B0325">
              <w:rPr>
                <w:sz w:val="22"/>
                <w:szCs w:val="22"/>
              </w:rPr>
              <w:t xml:space="preserve"> </w:t>
            </w:r>
            <w:r w:rsidRPr="004B0325">
              <w:rPr>
                <w:sz w:val="22"/>
                <w:szCs w:val="22"/>
              </w:rPr>
              <w:t xml:space="preserve">na </w:t>
            </w:r>
            <w:r w:rsidR="00B320FE" w:rsidRPr="004B0325">
              <w:rPr>
                <w:sz w:val="22"/>
                <w:szCs w:val="22"/>
              </w:rPr>
              <w:t xml:space="preserve">email </w:t>
            </w:r>
            <w:hyperlink r:id="rId14" w:history="1">
              <w:r w:rsidR="00EC0FF8" w:rsidRPr="004B0325">
                <w:rPr>
                  <w:rStyle w:val="Hypertextovodkaz"/>
                  <w:b/>
                  <w:bCs/>
                  <w:sz w:val="22"/>
                  <w:szCs w:val="22"/>
                </w:rPr>
                <w:t>iva.novotna@euc.cz</w:t>
              </w:r>
            </w:hyperlink>
            <w:r w:rsidR="00CA5138" w:rsidRPr="00CA5138">
              <w:rPr>
                <w:sz w:val="22"/>
                <w:szCs w:val="22"/>
                <w:u w:val="single"/>
              </w:rPr>
              <w:t>.</w:t>
            </w:r>
            <w:r w:rsidR="00022209" w:rsidRPr="004B0325">
              <w:rPr>
                <w:b/>
                <w:bCs/>
                <w:sz w:val="22"/>
                <w:szCs w:val="22"/>
              </w:rPr>
              <w:t xml:space="preserve">   </w:t>
            </w:r>
          </w:p>
          <w:p w14:paraId="754BC745" w14:textId="77777777" w:rsidR="00587432" w:rsidRPr="00974BDF" w:rsidRDefault="00022209" w:rsidP="0031045C">
            <w:pPr>
              <w:pStyle w:val="Odstavecseseznamem"/>
              <w:numPr>
                <w:ilvl w:val="0"/>
                <w:numId w:val="1"/>
              </w:numPr>
              <w:autoSpaceDN w:val="0"/>
              <w:ind w:left="358" w:hanging="283"/>
              <w:rPr>
                <w:sz w:val="22"/>
                <w:szCs w:val="22"/>
              </w:rPr>
            </w:pPr>
            <w:r w:rsidRPr="004B0325">
              <w:rPr>
                <w:sz w:val="22"/>
                <w:szCs w:val="22"/>
              </w:rPr>
              <w:t>Podmínky</w:t>
            </w:r>
            <w:r w:rsidR="00587432" w:rsidRPr="004B0325">
              <w:rPr>
                <w:sz w:val="22"/>
                <w:szCs w:val="22"/>
              </w:rPr>
              <w:t xml:space="preserve"> vyúčtování a termíny pro jeho předložení jsou stanoveny </w:t>
            </w:r>
            <w:r w:rsidR="00CC7EC7" w:rsidRPr="004B0325">
              <w:rPr>
                <w:sz w:val="22"/>
                <w:szCs w:val="22"/>
              </w:rPr>
              <w:br/>
              <w:t>v</w:t>
            </w:r>
            <w:r w:rsidR="00587432" w:rsidRPr="004B0325">
              <w:rPr>
                <w:sz w:val="22"/>
                <w:szCs w:val="22"/>
              </w:rPr>
              <w:t xml:space="preserve"> </w:t>
            </w:r>
            <w:r w:rsidR="004B21C9" w:rsidRPr="004B0325">
              <w:rPr>
                <w:sz w:val="22"/>
                <w:szCs w:val="22"/>
              </w:rPr>
              <w:t>PODMÍNKÁCH</w:t>
            </w:r>
            <w:r w:rsidR="00587432" w:rsidRPr="004B0325">
              <w:rPr>
                <w:sz w:val="22"/>
                <w:szCs w:val="22"/>
              </w:rPr>
              <w:t xml:space="preserve"> pro poskytování</w:t>
            </w:r>
            <w:r w:rsidR="00587432" w:rsidRPr="00974BDF">
              <w:rPr>
                <w:sz w:val="22"/>
                <w:szCs w:val="22"/>
              </w:rPr>
              <w:t xml:space="preserve"> dotací a peněžitých darů z rozpočtu </w:t>
            </w:r>
            <w:r w:rsidR="00574E8F">
              <w:rPr>
                <w:sz w:val="22"/>
                <w:szCs w:val="22"/>
              </w:rPr>
              <w:t>NF EUC</w:t>
            </w:r>
            <w:r w:rsidR="00587432" w:rsidRPr="00974BDF">
              <w:rPr>
                <w:sz w:val="22"/>
                <w:szCs w:val="22"/>
              </w:rPr>
              <w:t xml:space="preserve"> a podrobně budou upraveny ve smlouvě o</w:t>
            </w:r>
            <w:r w:rsidR="005E4D63" w:rsidRPr="00974BDF">
              <w:rPr>
                <w:sz w:val="22"/>
                <w:szCs w:val="22"/>
              </w:rPr>
              <w:t> </w:t>
            </w:r>
            <w:r w:rsidR="00587432" w:rsidRPr="00974BDF">
              <w:rPr>
                <w:sz w:val="22"/>
                <w:szCs w:val="22"/>
              </w:rPr>
              <w:t xml:space="preserve">poskytnutí </w:t>
            </w:r>
            <w:r w:rsidR="00574E8F">
              <w:rPr>
                <w:sz w:val="22"/>
                <w:szCs w:val="22"/>
              </w:rPr>
              <w:t>nadačního příspěvku</w:t>
            </w:r>
            <w:r w:rsidR="00587432" w:rsidRPr="00974BDF">
              <w:rPr>
                <w:sz w:val="22"/>
                <w:szCs w:val="22"/>
              </w:rPr>
              <w:t>.</w:t>
            </w:r>
          </w:p>
        </w:tc>
      </w:tr>
      <w:tr w:rsidR="000351F4" w:rsidRPr="00974BDF" w14:paraId="0F8E08F8" w14:textId="77777777" w:rsidTr="44100356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987B131" w14:textId="77777777" w:rsidR="000351F4" w:rsidRPr="004B0325" w:rsidRDefault="003D7927" w:rsidP="00ED7D3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B0325">
              <w:rPr>
                <w:sz w:val="22"/>
                <w:szCs w:val="22"/>
              </w:rPr>
              <w:lastRenderedPageBreak/>
              <w:t>M</w:t>
            </w:r>
            <w:r w:rsidR="000351F4" w:rsidRPr="004B0325">
              <w:rPr>
                <w:sz w:val="22"/>
                <w:szCs w:val="22"/>
              </w:rPr>
              <w:t>.</w:t>
            </w:r>
          </w:p>
        </w:tc>
        <w:tc>
          <w:tcPr>
            <w:tcW w:w="162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C3DE964" w14:textId="77777777" w:rsidR="000351F4" w:rsidRPr="004B0325" w:rsidRDefault="000351F4" w:rsidP="00A6615C">
            <w:pPr>
              <w:autoSpaceDE w:val="0"/>
              <w:autoSpaceDN w:val="0"/>
              <w:rPr>
                <w:b/>
                <w:sz w:val="22"/>
                <w:szCs w:val="22"/>
              </w:rPr>
            </w:pPr>
            <w:r w:rsidRPr="004B0325">
              <w:rPr>
                <w:b/>
                <w:sz w:val="22"/>
                <w:szCs w:val="22"/>
              </w:rPr>
              <w:t>Zrušení dotačního řízení</w:t>
            </w:r>
            <w:r w:rsidR="002E3C67" w:rsidRPr="004B0325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7517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FB665A" w14:textId="77777777" w:rsidR="000351F4" w:rsidRPr="00974BDF" w:rsidRDefault="000351F4" w:rsidP="00ED7D37">
            <w:pPr>
              <w:pStyle w:val="Odstavecseseznamem"/>
              <w:autoSpaceDN w:val="0"/>
              <w:spacing w:before="120"/>
              <w:ind w:left="358"/>
              <w:jc w:val="both"/>
              <w:rPr>
                <w:sz w:val="22"/>
                <w:szCs w:val="22"/>
              </w:rPr>
            </w:pPr>
            <w:r w:rsidRPr="004B0325">
              <w:rPr>
                <w:sz w:val="22"/>
                <w:szCs w:val="22"/>
              </w:rPr>
              <w:t>Poskytovatel si vyhrazuje právo dotační řízení zrušit do doby uzavření Smlouvy o</w:t>
            </w:r>
            <w:r w:rsidR="00ED7D37" w:rsidRPr="004B0325">
              <w:rPr>
                <w:sz w:val="22"/>
                <w:szCs w:val="22"/>
              </w:rPr>
              <w:t> </w:t>
            </w:r>
            <w:r w:rsidRPr="004B0325">
              <w:rPr>
                <w:sz w:val="22"/>
                <w:szCs w:val="22"/>
              </w:rPr>
              <w:t>poskytnutí dotace.</w:t>
            </w:r>
          </w:p>
        </w:tc>
      </w:tr>
    </w:tbl>
    <w:p w14:paraId="463F29E8" w14:textId="77777777" w:rsidR="00B24A48" w:rsidRDefault="00B24A48" w:rsidP="00022C3C">
      <w:pPr>
        <w:autoSpaceDE w:val="0"/>
        <w:autoSpaceDN w:val="0"/>
        <w:jc w:val="both"/>
      </w:pPr>
    </w:p>
    <w:p w14:paraId="3B7B4B86" w14:textId="77777777" w:rsidR="00022C3C" w:rsidRDefault="00022C3C" w:rsidP="00467596">
      <w:pPr>
        <w:autoSpaceDE w:val="0"/>
        <w:autoSpaceDN w:val="0"/>
        <w:rPr>
          <w:b/>
          <w:bCs/>
          <w:u w:val="single"/>
        </w:rPr>
      </w:pPr>
    </w:p>
    <w:p w14:paraId="3A0FF5F2" w14:textId="77777777" w:rsidR="00022C3C" w:rsidRDefault="00022C3C" w:rsidP="00467596">
      <w:pPr>
        <w:autoSpaceDE w:val="0"/>
        <w:autoSpaceDN w:val="0"/>
        <w:rPr>
          <w:b/>
          <w:bCs/>
          <w:u w:val="single"/>
        </w:rPr>
      </w:pPr>
    </w:p>
    <w:p w14:paraId="05D40F03" w14:textId="77777777" w:rsidR="00F2159C" w:rsidRPr="00F2159C" w:rsidRDefault="00F2159C" w:rsidP="00467596">
      <w:pPr>
        <w:autoSpaceDE w:val="0"/>
        <w:autoSpaceDN w:val="0"/>
        <w:rPr>
          <w:b/>
          <w:bCs/>
          <w:u w:val="single"/>
        </w:rPr>
      </w:pPr>
      <w:r w:rsidRPr="00F2159C">
        <w:rPr>
          <w:b/>
          <w:bCs/>
          <w:u w:val="single"/>
        </w:rPr>
        <w:t>Povinné formuláře</w:t>
      </w:r>
      <w:r w:rsidR="00022C3C">
        <w:rPr>
          <w:b/>
          <w:bCs/>
          <w:u w:val="single"/>
        </w:rPr>
        <w:t xml:space="preserve"> a přílohy </w:t>
      </w:r>
      <w:r w:rsidRPr="00F2159C">
        <w:rPr>
          <w:b/>
          <w:bCs/>
          <w:u w:val="single"/>
        </w:rPr>
        <w:t xml:space="preserve"> </w:t>
      </w:r>
    </w:p>
    <w:p w14:paraId="5630AD66" w14:textId="77777777" w:rsidR="00F2159C" w:rsidRDefault="00F2159C" w:rsidP="00467596">
      <w:pPr>
        <w:autoSpaceDE w:val="0"/>
        <w:autoSpaceDN w:val="0"/>
      </w:pPr>
    </w:p>
    <w:p w14:paraId="47D88041" w14:textId="77777777" w:rsidR="005B5717" w:rsidRDefault="00AC67E8" w:rsidP="0031045C">
      <w:pPr>
        <w:numPr>
          <w:ilvl w:val="0"/>
          <w:numId w:val="4"/>
        </w:numPr>
        <w:autoSpaceDE w:val="0"/>
        <w:autoSpaceDN w:val="0"/>
      </w:pPr>
      <w:r>
        <w:t xml:space="preserve">Žádost o poskytnutí nadačního příspěvku </w:t>
      </w:r>
      <w:r w:rsidR="007A7069">
        <w:t xml:space="preserve">(nutné poslat) </w:t>
      </w:r>
    </w:p>
    <w:p w14:paraId="46A71B19" w14:textId="77777777" w:rsidR="00AC67E8" w:rsidRDefault="005B5717" w:rsidP="0031045C">
      <w:pPr>
        <w:numPr>
          <w:ilvl w:val="0"/>
          <w:numId w:val="4"/>
        </w:numPr>
        <w:autoSpaceDE w:val="0"/>
        <w:autoSpaceDN w:val="0"/>
      </w:pPr>
      <w:r>
        <w:t xml:space="preserve">Online formulář (nutné vyplnit ) </w:t>
      </w:r>
    </w:p>
    <w:p w14:paraId="38230561" w14:textId="661C3337" w:rsidR="00467596" w:rsidRDefault="00D12DF1" w:rsidP="0031045C">
      <w:pPr>
        <w:numPr>
          <w:ilvl w:val="0"/>
          <w:numId w:val="4"/>
        </w:numPr>
        <w:autoSpaceDE w:val="0"/>
        <w:autoSpaceDN w:val="0"/>
      </w:pPr>
      <w:r>
        <w:t>Závazná přihláška</w:t>
      </w:r>
      <w:r w:rsidR="005B5717">
        <w:t xml:space="preserve"> dítěte </w:t>
      </w:r>
      <w:r>
        <w:t xml:space="preserve"> </w:t>
      </w:r>
      <w:r w:rsidR="00935057">
        <w:t>nebo</w:t>
      </w:r>
      <w:r>
        <w:t xml:space="preserve"> potvrzení o přijetí do předškolního zařízení  (mateřinky, dětské skupiny, jeslí nebo MŠ  </w:t>
      </w:r>
      <w:r w:rsidR="00F2159C">
        <w:t>(</w:t>
      </w:r>
      <w:r w:rsidR="007A7069">
        <w:t>nutné poslat</w:t>
      </w:r>
      <w:r w:rsidR="00F2159C">
        <w:t xml:space="preserve">) </w:t>
      </w:r>
    </w:p>
    <w:p w14:paraId="3CAA7F25" w14:textId="77777777" w:rsidR="00022C3C" w:rsidRDefault="00022C3C" w:rsidP="0031045C">
      <w:pPr>
        <w:numPr>
          <w:ilvl w:val="0"/>
          <w:numId w:val="4"/>
        </w:numPr>
        <w:autoSpaceDE w:val="0"/>
        <w:autoSpaceDN w:val="0"/>
      </w:pPr>
      <w:r>
        <w:t xml:space="preserve">Adresná faktura/výpis z účtu o uplatnění příspěvku do </w:t>
      </w:r>
      <w:r w:rsidR="00D12DF1">
        <w:t>31</w:t>
      </w:r>
      <w:r>
        <w:t>.</w:t>
      </w:r>
      <w:r w:rsidR="00CB1DA9">
        <w:t>9</w:t>
      </w:r>
      <w:r w:rsidR="00D12DF1">
        <w:t xml:space="preserve">. </w:t>
      </w:r>
      <w:r>
        <w:t xml:space="preserve">2022 </w:t>
      </w:r>
    </w:p>
    <w:p w14:paraId="61829076" w14:textId="77777777" w:rsidR="00022C3C" w:rsidRDefault="00022C3C" w:rsidP="00022C3C">
      <w:pPr>
        <w:autoSpaceDE w:val="0"/>
        <w:autoSpaceDN w:val="0"/>
      </w:pPr>
    </w:p>
    <w:p w14:paraId="2BA226A1" w14:textId="77777777" w:rsidR="00022C3C" w:rsidRDefault="00022C3C" w:rsidP="00467596">
      <w:pPr>
        <w:autoSpaceDE w:val="0"/>
        <w:autoSpaceDN w:val="0"/>
      </w:pPr>
    </w:p>
    <w:p w14:paraId="17AD93B2" w14:textId="77777777" w:rsidR="00467596" w:rsidRDefault="00467596" w:rsidP="00467596">
      <w:pPr>
        <w:autoSpaceDE w:val="0"/>
        <w:autoSpaceDN w:val="0"/>
      </w:pPr>
    </w:p>
    <w:p w14:paraId="0DE4B5B7" w14:textId="77777777" w:rsidR="00022C3C" w:rsidRDefault="00022C3C" w:rsidP="00467596">
      <w:pPr>
        <w:autoSpaceDE w:val="0"/>
        <w:autoSpaceDN w:val="0"/>
      </w:pPr>
    </w:p>
    <w:p w14:paraId="66204FF1" w14:textId="77777777" w:rsidR="00022C3C" w:rsidRDefault="00022C3C" w:rsidP="00467596">
      <w:pPr>
        <w:autoSpaceDE w:val="0"/>
        <w:autoSpaceDN w:val="0"/>
      </w:pPr>
    </w:p>
    <w:p w14:paraId="2DBF0D7D" w14:textId="77777777" w:rsidR="00022C3C" w:rsidRDefault="00022C3C" w:rsidP="00467596">
      <w:pPr>
        <w:autoSpaceDE w:val="0"/>
        <w:autoSpaceDN w:val="0"/>
      </w:pPr>
    </w:p>
    <w:p w14:paraId="36559710" w14:textId="77777777" w:rsidR="00F2159C" w:rsidRPr="00F2159C" w:rsidRDefault="00F2159C" w:rsidP="00F2159C">
      <w:pPr>
        <w:autoSpaceDE w:val="0"/>
        <w:autoSpaceDN w:val="0"/>
        <w:rPr>
          <w:b/>
          <w:bCs/>
          <w:u w:val="single"/>
        </w:rPr>
      </w:pPr>
      <w:r w:rsidRPr="00F2159C">
        <w:rPr>
          <w:b/>
          <w:bCs/>
          <w:u w:val="single"/>
        </w:rPr>
        <w:t>Odkazy</w:t>
      </w:r>
    </w:p>
    <w:p w14:paraId="6B62F1B3" w14:textId="77777777" w:rsidR="00F2159C" w:rsidRPr="00F2159C" w:rsidRDefault="00F2159C" w:rsidP="00F2159C">
      <w:pPr>
        <w:autoSpaceDE w:val="0"/>
        <w:autoSpaceDN w:val="0"/>
        <w:rPr>
          <w:u w:val="single"/>
        </w:rPr>
      </w:pPr>
    </w:p>
    <w:p w14:paraId="67ACB745" w14:textId="77777777" w:rsidR="00F2159C" w:rsidRDefault="00F2159C" w:rsidP="00F2159C">
      <w:pPr>
        <w:autoSpaceDE w:val="0"/>
        <w:autoSpaceDN w:val="0"/>
      </w:pPr>
      <w:r>
        <w:t xml:space="preserve">Podmínky pro poskytování příspěvků   </w:t>
      </w:r>
      <w:hyperlink r:id="rId15" w:history="1">
        <w:r>
          <w:rPr>
            <w:rStyle w:val="Hypertextovodkaz"/>
          </w:rPr>
          <w:t>-a22961 (eucnadace.cz)</w:t>
        </w:r>
      </w:hyperlink>
      <w:r>
        <w:t xml:space="preserve">  </w:t>
      </w:r>
    </w:p>
    <w:p w14:paraId="02F2C34E" w14:textId="77777777" w:rsidR="00F2159C" w:rsidRDefault="00F2159C" w:rsidP="00F2159C">
      <w:pPr>
        <w:autoSpaceDE w:val="0"/>
        <w:autoSpaceDN w:val="0"/>
      </w:pPr>
    </w:p>
    <w:p w14:paraId="1B2CB5E4" w14:textId="77777777" w:rsidR="00F2159C" w:rsidRPr="00677F3E" w:rsidRDefault="00F2159C" w:rsidP="00467596">
      <w:pPr>
        <w:autoSpaceDE w:val="0"/>
        <w:autoSpaceDN w:val="0"/>
        <w:rPr>
          <w:b/>
          <w:bCs/>
          <w:u w:val="single"/>
        </w:rPr>
      </w:pPr>
      <w:r w:rsidRPr="00677F3E">
        <w:rPr>
          <w:b/>
          <w:bCs/>
          <w:u w:val="single"/>
        </w:rPr>
        <w:t xml:space="preserve">Kontakty  </w:t>
      </w:r>
    </w:p>
    <w:p w14:paraId="0A6959E7" w14:textId="77777777" w:rsidR="00467596" w:rsidRPr="00677F3E" w:rsidRDefault="00F2159C" w:rsidP="00467596">
      <w:pPr>
        <w:autoSpaceDE w:val="0"/>
        <w:autoSpaceDN w:val="0"/>
        <w:rPr>
          <w:b/>
          <w:bCs/>
          <w:u w:val="single"/>
        </w:rPr>
      </w:pPr>
      <w:r w:rsidRPr="00677F3E">
        <w:rPr>
          <w:b/>
          <w:bCs/>
          <w:u w:val="single"/>
        </w:rPr>
        <w:t xml:space="preserve"> </w:t>
      </w:r>
    </w:p>
    <w:p w14:paraId="5874ABCE" w14:textId="77777777" w:rsidR="00467596" w:rsidRDefault="00B24A48" w:rsidP="0031045C">
      <w:pPr>
        <w:numPr>
          <w:ilvl w:val="0"/>
          <w:numId w:val="3"/>
        </w:numPr>
        <w:autoSpaceDE w:val="0"/>
        <w:autoSpaceDN w:val="0"/>
      </w:pPr>
      <w:r>
        <w:t>Iva Novotná</w:t>
      </w:r>
      <w:r w:rsidR="00CA5138">
        <w:t>,</w:t>
      </w:r>
      <w:r>
        <w:t xml:space="preserve"> </w:t>
      </w:r>
      <w:r w:rsidR="00CA5138">
        <w:t xml:space="preserve">tel: </w:t>
      </w:r>
      <w:r>
        <w:t>724 871</w:t>
      </w:r>
      <w:r w:rsidR="00CA5138">
        <w:t> </w:t>
      </w:r>
      <w:r>
        <w:t>643</w:t>
      </w:r>
      <w:r w:rsidR="00CA5138">
        <w:t>,email:</w:t>
      </w:r>
      <w:r w:rsidR="00EB6513">
        <w:t xml:space="preserve"> </w:t>
      </w:r>
      <w:hyperlink r:id="rId16" w:history="1">
        <w:r w:rsidR="00F2159C" w:rsidRPr="009905E2">
          <w:rPr>
            <w:rStyle w:val="Hypertextovodkaz"/>
          </w:rPr>
          <w:t>iva.novotna@euc.cz</w:t>
        </w:r>
      </w:hyperlink>
    </w:p>
    <w:p w14:paraId="680A4E5D" w14:textId="77777777" w:rsidR="00F2159C" w:rsidRDefault="00F2159C" w:rsidP="00467596">
      <w:pPr>
        <w:autoSpaceDE w:val="0"/>
        <w:autoSpaceDN w:val="0"/>
      </w:pPr>
    </w:p>
    <w:p w14:paraId="5E2AF9E9" w14:textId="77777777" w:rsidR="00F2159C" w:rsidRDefault="00493C95" w:rsidP="0031045C">
      <w:pPr>
        <w:numPr>
          <w:ilvl w:val="0"/>
          <w:numId w:val="3"/>
        </w:numPr>
        <w:autoSpaceDE w:val="0"/>
        <w:autoSpaceDN w:val="0"/>
      </w:pPr>
      <w:r>
        <w:t xml:space="preserve">Váš </w:t>
      </w:r>
      <w:r w:rsidR="00F2159C">
        <w:t xml:space="preserve">HR manager </w:t>
      </w:r>
    </w:p>
    <w:p w14:paraId="19219836" w14:textId="77777777" w:rsidR="00F2159C" w:rsidRDefault="00F2159C" w:rsidP="00467596">
      <w:pPr>
        <w:autoSpaceDE w:val="0"/>
        <w:autoSpaceDN w:val="0"/>
      </w:pPr>
    </w:p>
    <w:p w14:paraId="026ECA77" w14:textId="77777777" w:rsidR="00493C95" w:rsidRDefault="00F2159C" w:rsidP="0031045C">
      <w:pPr>
        <w:numPr>
          <w:ilvl w:val="0"/>
          <w:numId w:val="3"/>
        </w:numPr>
        <w:autoSpaceDE w:val="0"/>
        <w:autoSpaceDN w:val="0"/>
      </w:pPr>
      <w:r>
        <w:t>Koordinátor NF EUC</w:t>
      </w:r>
      <w:r w:rsidR="00CA5138">
        <w:t>;</w:t>
      </w:r>
      <w:r w:rsidR="00493C95">
        <w:t xml:space="preserve"> </w:t>
      </w:r>
      <w:r>
        <w:t xml:space="preserve">seznam </w:t>
      </w:r>
      <w:r w:rsidR="00677F3E">
        <w:t xml:space="preserve">jednotlivých koordinátorů zde </w:t>
      </w:r>
      <w:hyperlink r:id="rId17" w:history="1">
        <w:r w:rsidR="00493C95" w:rsidRPr="00C8679B">
          <w:rPr>
            <w:rStyle w:val="Hypertextovodkaz"/>
          </w:rPr>
          <w:t>www.eucnadace.cz</w:t>
        </w:r>
      </w:hyperlink>
    </w:p>
    <w:p w14:paraId="296FEF7D" w14:textId="77777777" w:rsidR="00493C95" w:rsidRDefault="00493C95" w:rsidP="00493C95">
      <w:pPr>
        <w:pStyle w:val="Odstavecseseznamem"/>
      </w:pPr>
    </w:p>
    <w:p w14:paraId="100C5B58" w14:textId="77777777" w:rsidR="00F2159C" w:rsidRDefault="00F2159C" w:rsidP="00493C95">
      <w:pPr>
        <w:autoSpaceDE w:val="0"/>
        <w:autoSpaceDN w:val="0"/>
        <w:ind w:left="720"/>
      </w:pPr>
      <w:r>
        <w:t xml:space="preserve"> </w:t>
      </w:r>
    </w:p>
    <w:p w14:paraId="7194DBDC" w14:textId="32BAAEFD" w:rsidR="00677F3E" w:rsidRDefault="00000000" w:rsidP="00677F3E">
      <w:pPr>
        <w:pStyle w:val="Odstavecseseznamem"/>
      </w:pPr>
      <w:hyperlink r:id="rId18" w:history="1">
        <w:r w:rsidR="005A23FE" w:rsidRPr="00DC10DC">
          <w:rPr>
            <w:rStyle w:val="Hypertextovodkaz"/>
          </w:rPr>
          <w:t>https://docs.google.com/forms/d/e/1FAIpQLSfRJQ8Bn-GXm_AOe3e99PMZ0phSdKVEyPQwKaHu3aM2HjODYw/viewform?usp=sf_link</w:t>
        </w:r>
      </w:hyperlink>
    </w:p>
    <w:p w14:paraId="41077690" w14:textId="77777777" w:rsidR="005A23FE" w:rsidRDefault="005A23FE" w:rsidP="00677F3E">
      <w:pPr>
        <w:pStyle w:val="Odstavecseseznamem"/>
      </w:pPr>
    </w:p>
    <w:p w14:paraId="769D0D3C" w14:textId="77777777" w:rsidR="00677F3E" w:rsidRDefault="00677F3E" w:rsidP="00677F3E">
      <w:pPr>
        <w:autoSpaceDE w:val="0"/>
        <w:autoSpaceDN w:val="0"/>
        <w:ind w:left="720"/>
      </w:pPr>
    </w:p>
    <w:p w14:paraId="54CD245A" w14:textId="77777777" w:rsidR="00467596" w:rsidRDefault="00467596" w:rsidP="00467596">
      <w:pPr>
        <w:autoSpaceDE w:val="0"/>
        <w:autoSpaceDN w:val="0"/>
      </w:pPr>
    </w:p>
    <w:p w14:paraId="1231BE67" w14:textId="77777777" w:rsidR="00467596" w:rsidRDefault="00467596" w:rsidP="00467596">
      <w:pPr>
        <w:autoSpaceDE w:val="0"/>
        <w:autoSpaceDN w:val="0"/>
      </w:pPr>
    </w:p>
    <w:p w14:paraId="36FEB5B0" w14:textId="77777777" w:rsidR="00467596" w:rsidRDefault="00467596" w:rsidP="00022209">
      <w:pPr>
        <w:autoSpaceDE w:val="0"/>
        <w:autoSpaceDN w:val="0"/>
      </w:pPr>
    </w:p>
    <w:sectPr w:rsidR="00467596" w:rsidSect="00777C88">
      <w:footerReference w:type="default" r:id="rId19"/>
      <w:pgSz w:w="11906" w:h="16838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FC43C" w14:textId="77777777" w:rsidR="002B216D" w:rsidRDefault="002B216D">
      <w:r>
        <w:separator/>
      </w:r>
    </w:p>
  </w:endnote>
  <w:endnote w:type="continuationSeparator" w:id="0">
    <w:p w14:paraId="1FC7105E" w14:textId="77777777" w:rsidR="002B216D" w:rsidRDefault="002B2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697B0" w14:textId="77777777" w:rsidR="002E3C67" w:rsidRDefault="002E3C67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F54BED">
      <w:rPr>
        <w:noProof/>
      </w:rPr>
      <w:t>6</w:t>
    </w:r>
    <w:r>
      <w:fldChar w:fldCharType="end"/>
    </w:r>
  </w:p>
  <w:p w14:paraId="34FF1C98" w14:textId="77777777" w:rsidR="002E3C67" w:rsidRDefault="002E3C6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CD2E1" w14:textId="77777777" w:rsidR="002B216D" w:rsidRDefault="002B216D">
      <w:r>
        <w:separator/>
      </w:r>
    </w:p>
  </w:footnote>
  <w:footnote w:type="continuationSeparator" w:id="0">
    <w:p w14:paraId="314723A6" w14:textId="77777777" w:rsidR="002B216D" w:rsidRDefault="002B21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80C4B"/>
    <w:multiLevelType w:val="hybridMultilevel"/>
    <w:tmpl w:val="CA50E4B0"/>
    <w:lvl w:ilvl="0" w:tplc="0405000F">
      <w:start w:val="1"/>
      <w:numFmt w:val="decimal"/>
      <w:lvlText w:val="%1."/>
      <w:lvlJc w:val="left"/>
      <w:pPr>
        <w:ind w:left="785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0055C1"/>
    <w:multiLevelType w:val="hybridMultilevel"/>
    <w:tmpl w:val="C8C847BE"/>
    <w:lvl w:ilvl="0" w:tplc="CADAC6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C4457A"/>
    <w:multiLevelType w:val="multilevel"/>
    <w:tmpl w:val="652A7E12"/>
    <w:styleLink w:val="Aktulnsezna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765DF6"/>
    <w:multiLevelType w:val="hybridMultilevel"/>
    <w:tmpl w:val="ED102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D2026B"/>
    <w:multiLevelType w:val="hybridMultilevel"/>
    <w:tmpl w:val="ED0A4B1A"/>
    <w:lvl w:ilvl="0" w:tplc="E142631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E11CFD"/>
    <w:multiLevelType w:val="hybridMultilevel"/>
    <w:tmpl w:val="B5064B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DD7F06"/>
    <w:multiLevelType w:val="hybridMultilevel"/>
    <w:tmpl w:val="AD68FE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3191464">
    <w:abstractNumId w:val="4"/>
  </w:num>
  <w:num w:numId="2" w16cid:durableId="1977177374">
    <w:abstractNumId w:val="0"/>
  </w:num>
  <w:num w:numId="3" w16cid:durableId="982737935">
    <w:abstractNumId w:val="6"/>
  </w:num>
  <w:num w:numId="4" w16cid:durableId="1719235052">
    <w:abstractNumId w:val="3"/>
  </w:num>
  <w:num w:numId="5" w16cid:durableId="1271551982">
    <w:abstractNumId w:val="2"/>
  </w:num>
  <w:num w:numId="6" w16cid:durableId="121196410">
    <w:abstractNumId w:val="5"/>
  </w:num>
  <w:num w:numId="7" w16cid:durableId="428821077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AB2"/>
    <w:rsid w:val="00000968"/>
    <w:rsid w:val="00002BF0"/>
    <w:rsid w:val="00012C0D"/>
    <w:rsid w:val="000158BF"/>
    <w:rsid w:val="00017102"/>
    <w:rsid w:val="000216E8"/>
    <w:rsid w:val="00022209"/>
    <w:rsid w:val="00022C3C"/>
    <w:rsid w:val="000351F4"/>
    <w:rsid w:val="00043389"/>
    <w:rsid w:val="00044C88"/>
    <w:rsid w:val="00051B40"/>
    <w:rsid w:val="00054E72"/>
    <w:rsid w:val="00055CC3"/>
    <w:rsid w:val="0006572B"/>
    <w:rsid w:val="000720AB"/>
    <w:rsid w:val="0008258E"/>
    <w:rsid w:val="00084D50"/>
    <w:rsid w:val="000A1BF6"/>
    <w:rsid w:val="000B725A"/>
    <w:rsid w:val="000C67C8"/>
    <w:rsid w:val="000D70AC"/>
    <w:rsid w:val="000F7C86"/>
    <w:rsid w:val="00110A6B"/>
    <w:rsid w:val="00136E70"/>
    <w:rsid w:val="00140B18"/>
    <w:rsid w:val="0014536E"/>
    <w:rsid w:val="00156F2A"/>
    <w:rsid w:val="00157CF6"/>
    <w:rsid w:val="001604EB"/>
    <w:rsid w:val="001764BE"/>
    <w:rsid w:val="00191727"/>
    <w:rsid w:val="00196FE2"/>
    <w:rsid w:val="001975FC"/>
    <w:rsid w:val="001A5E6D"/>
    <w:rsid w:val="001A6DEF"/>
    <w:rsid w:val="001B01E7"/>
    <w:rsid w:val="001B1406"/>
    <w:rsid w:val="001B2215"/>
    <w:rsid w:val="001B2830"/>
    <w:rsid w:val="001C2DFB"/>
    <w:rsid w:val="001C5B4B"/>
    <w:rsid w:val="001C5B79"/>
    <w:rsid w:val="001D0744"/>
    <w:rsid w:val="001E0DF4"/>
    <w:rsid w:val="001E3B56"/>
    <w:rsid w:val="001F2617"/>
    <w:rsid w:val="001F2D72"/>
    <w:rsid w:val="001F4F0C"/>
    <w:rsid w:val="00200028"/>
    <w:rsid w:val="00206576"/>
    <w:rsid w:val="00217F1E"/>
    <w:rsid w:val="00222497"/>
    <w:rsid w:val="0023292E"/>
    <w:rsid w:val="00237281"/>
    <w:rsid w:val="002539C3"/>
    <w:rsid w:val="00262589"/>
    <w:rsid w:val="00267AD5"/>
    <w:rsid w:val="00275AAC"/>
    <w:rsid w:val="00287BDE"/>
    <w:rsid w:val="002915B3"/>
    <w:rsid w:val="002A3E3D"/>
    <w:rsid w:val="002B20B6"/>
    <w:rsid w:val="002B216D"/>
    <w:rsid w:val="002C6705"/>
    <w:rsid w:val="002C7E25"/>
    <w:rsid w:val="002D13D6"/>
    <w:rsid w:val="002D16B7"/>
    <w:rsid w:val="002E0AA1"/>
    <w:rsid w:val="002E3C67"/>
    <w:rsid w:val="002E4992"/>
    <w:rsid w:val="002F0741"/>
    <w:rsid w:val="002F1A50"/>
    <w:rsid w:val="002F58A3"/>
    <w:rsid w:val="0031045C"/>
    <w:rsid w:val="00311E6D"/>
    <w:rsid w:val="00311E91"/>
    <w:rsid w:val="00314070"/>
    <w:rsid w:val="00314A63"/>
    <w:rsid w:val="00321863"/>
    <w:rsid w:val="00347617"/>
    <w:rsid w:val="00354AB5"/>
    <w:rsid w:val="00355954"/>
    <w:rsid w:val="00356265"/>
    <w:rsid w:val="00366FE8"/>
    <w:rsid w:val="00374645"/>
    <w:rsid w:val="00374F4D"/>
    <w:rsid w:val="00375BBA"/>
    <w:rsid w:val="0038342F"/>
    <w:rsid w:val="00385015"/>
    <w:rsid w:val="00390374"/>
    <w:rsid w:val="00391F93"/>
    <w:rsid w:val="00392538"/>
    <w:rsid w:val="0039363B"/>
    <w:rsid w:val="00393BEC"/>
    <w:rsid w:val="00394C52"/>
    <w:rsid w:val="00397A58"/>
    <w:rsid w:val="003A663E"/>
    <w:rsid w:val="003A741C"/>
    <w:rsid w:val="003B33D9"/>
    <w:rsid w:val="003B63CF"/>
    <w:rsid w:val="003C3846"/>
    <w:rsid w:val="003C3C23"/>
    <w:rsid w:val="003D1E4D"/>
    <w:rsid w:val="003D7927"/>
    <w:rsid w:val="003E00A1"/>
    <w:rsid w:val="003E2EA5"/>
    <w:rsid w:val="003E3905"/>
    <w:rsid w:val="00400F51"/>
    <w:rsid w:val="004143D6"/>
    <w:rsid w:val="00415C10"/>
    <w:rsid w:val="004326C0"/>
    <w:rsid w:val="004340C7"/>
    <w:rsid w:val="004416A4"/>
    <w:rsid w:val="00446B8B"/>
    <w:rsid w:val="00453069"/>
    <w:rsid w:val="00455C9E"/>
    <w:rsid w:val="00455E09"/>
    <w:rsid w:val="0045763A"/>
    <w:rsid w:val="004610D3"/>
    <w:rsid w:val="0046345D"/>
    <w:rsid w:val="00465F2C"/>
    <w:rsid w:val="00466A83"/>
    <w:rsid w:val="00466D83"/>
    <w:rsid w:val="00467596"/>
    <w:rsid w:val="00474047"/>
    <w:rsid w:val="00486C84"/>
    <w:rsid w:val="00493C95"/>
    <w:rsid w:val="00496ECF"/>
    <w:rsid w:val="004B0325"/>
    <w:rsid w:val="004B21C9"/>
    <w:rsid w:val="004C6DD0"/>
    <w:rsid w:val="004C7FC4"/>
    <w:rsid w:val="004D6E37"/>
    <w:rsid w:val="004E209B"/>
    <w:rsid w:val="004E3C5F"/>
    <w:rsid w:val="004F13CC"/>
    <w:rsid w:val="005048B7"/>
    <w:rsid w:val="00504E13"/>
    <w:rsid w:val="00506105"/>
    <w:rsid w:val="0051023D"/>
    <w:rsid w:val="0051041A"/>
    <w:rsid w:val="00530C8D"/>
    <w:rsid w:val="00535FA6"/>
    <w:rsid w:val="00536D2E"/>
    <w:rsid w:val="0054364D"/>
    <w:rsid w:val="00557246"/>
    <w:rsid w:val="00566A07"/>
    <w:rsid w:val="00574E8F"/>
    <w:rsid w:val="00576F08"/>
    <w:rsid w:val="00582635"/>
    <w:rsid w:val="00583475"/>
    <w:rsid w:val="005853C5"/>
    <w:rsid w:val="00585934"/>
    <w:rsid w:val="00587432"/>
    <w:rsid w:val="00590D39"/>
    <w:rsid w:val="00591884"/>
    <w:rsid w:val="0059412E"/>
    <w:rsid w:val="00597C93"/>
    <w:rsid w:val="005A23FE"/>
    <w:rsid w:val="005B36B0"/>
    <w:rsid w:val="005B5717"/>
    <w:rsid w:val="005B5D57"/>
    <w:rsid w:val="005C1B3E"/>
    <w:rsid w:val="005C25F0"/>
    <w:rsid w:val="005C2E9D"/>
    <w:rsid w:val="005C60E1"/>
    <w:rsid w:val="005C7B11"/>
    <w:rsid w:val="005D587A"/>
    <w:rsid w:val="005D5E50"/>
    <w:rsid w:val="005D76AA"/>
    <w:rsid w:val="005E289C"/>
    <w:rsid w:val="005E2C24"/>
    <w:rsid w:val="005E3F90"/>
    <w:rsid w:val="005E4D63"/>
    <w:rsid w:val="005E5889"/>
    <w:rsid w:val="005F060E"/>
    <w:rsid w:val="005F2D90"/>
    <w:rsid w:val="005F6F33"/>
    <w:rsid w:val="00603F61"/>
    <w:rsid w:val="00607084"/>
    <w:rsid w:val="00610C3B"/>
    <w:rsid w:val="00610E70"/>
    <w:rsid w:val="00620748"/>
    <w:rsid w:val="00621C62"/>
    <w:rsid w:val="0062226C"/>
    <w:rsid w:val="00624992"/>
    <w:rsid w:val="00630A66"/>
    <w:rsid w:val="00633E2F"/>
    <w:rsid w:val="00634EA7"/>
    <w:rsid w:val="00645593"/>
    <w:rsid w:val="006477DC"/>
    <w:rsid w:val="00652ADB"/>
    <w:rsid w:val="006538E0"/>
    <w:rsid w:val="0066372C"/>
    <w:rsid w:val="006638F6"/>
    <w:rsid w:val="00663E74"/>
    <w:rsid w:val="00670F05"/>
    <w:rsid w:val="0067405B"/>
    <w:rsid w:val="00677CFD"/>
    <w:rsid w:val="00677F3E"/>
    <w:rsid w:val="00685B86"/>
    <w:rsid w:val="006868F0"/>
    <w:rsid w:val="0069183E"/>
    <w:rsid w:val="006963C0"/>
    <w:rsid w:val="0069730F"/>
    <w:rsid w:val="006A0601"/>
    <w:rsid w:val="006A4237"/>
    <w:rsid w:val="006A7F97"/>
    <w:rsid w:val="006B367C"/>
    <w:rsid w:val="006B41C2"/>
    <w:rsid w:val="006B4572"/>
    <w:rsid w:val="006B5728"/>
    <w:rsid w:val="006B7C1C"/>
    <w:rsid w:val="006B7C79"/>
    <w:rsid w:val="006C3DF1"/>
    <w:rsid w:val="006C62C9"/>
    <w:rsid w:val="006E159A"/>
    <w:rsid w:val="006E41EC"/>
    <w:rsid w:val="006E483B"/>
    <w:rsid w:val="0073636B"/>
    <w:rsid w:val="00736DCA"/>
    <w:rsid w:val="00740378"/>
    <w:rsid w:val="00757844"/>
    <w:rsid w:val="0076074C"/>
    <w:rsid w:val="00763D0D"/>
    <w:rsid w:val="00766418"/>
    <w:rsid w:val="00772424"/>
    <w:rsid w:val="007733D8"/>
    <w:rsid w:val="007748CA"/>
    <w:rsid w:val="00774D7B"/>
    <w:rsid w:val="00776EFA"/>
    <w:rsid w:val="00777C88"/>
    <w:rsid w:val="00790C92"/>
    <w:rsid w:val="007970F2"/>
    <w:rsid w:val="007A2E8E"/>
    <w:rsid w:val="007A7069"/>
    <w:rsid w:val="007B610A"/>
    <w:rsid w:val="007C06B2"/>
    <w:rsid w:val="007C282E"/>
    <w:rsid w:val="007C5275"/>
    <w:rsid w:val="007D16E4"/>
    <w:rsid w:val="007D1E45"/>
    <w:rsid w:val="007E5EB6"/>
    <w:rsid w:val="007F39A2"/>
    <w:rsid w:val="007F56B7"/>
    <w:rsid w:val="008003FE"/>
    <w:rsid w:val="00810617"/>
    <w:rsid w:val="0081386A"/>
    <w:rsid w:val="00814772"/>
    <w:rsid w:val="00814F61"/>
    <w:rsid w:val="0081554D"/>
    <w:rsid w:val="00824377"/>
    <w:rsid w:val="0082449D"/>
    <w:rsid w:val="008248FE"/>
    <w:rsid w:val="0083298A"/>
    <w:rsid w:val="00835522"/>
    <w:rsid w:val="0083641E"/>
    <w:rsid w:val="0085236E"/>
    <w:rsid w:val="008572D5"/>
    <w:rsid w:val="00872C4F"/>
    <w:rsid w:val="008818EA"/>
    <w:rsid w:val="00890013"/>
    <w:rsid w:val="008C354D"/>
    <w:rsid w:val="008C3A61"/>
    <w:rsid w:val="008D2D60"/>
    <w:rsid w:val="008D6864"/>
    <w:rsid w:val="008E116C"/>
    <w:rsid w:val="008E353A"/>
    <w:rsid w:val="008E621E"/>
    <w:rsid w:val="008F19C9"/>
    <w:rsid w:val="008F4B64"/>
    <w:rsid w:val="008F50AE"/>
    <w:rsid w:val="0090167C"/>
    <w:rsid w:val="0091220C"/>
    <w:rsid w:val="0091544E"/>
    <w:rsid w:val="009207FE"/>
    <w:rsid w:val="00920A99"/>
    <w:rsid w:val="00923EAB"/>
    <w:rsid w:val="00925064"/>
    <w:rsid w:val="00935057"/>
    <w:rsid w:val="00942A19"/>
    <w:rsid w:val="00943402"/>
    <w:rsid w:val="009570EE"/>
    <w:rsid w:val="00960790"/>
    <w:rsid w:val="009613C5"/>
    <w:rsid w:val="009652A9"/>
    <w:rsid w:val="00966C64"/>
    <w:rsid w:val="00974BDF"/>
    <w:rsid w:val="00984EB8"/>
    <w:rsid w:val="00987F6F"/>
    <w:rsid w:val="00990532"/>
    <w:rsid w:val="0099122F"/>
    <w:rsid w:val="00991AD0"/>
    <w:rsid w:val="009957E1"/>
    <w:rsid w:val="009975EA"/>
    <w:rsid w:val="00997621"/>
    <w:rsid w:val="009A1025"/>
    <w:rsid w:val="009A1EF6"/>
    <w:rsid w:val="009A2379"/>
    <w:rsid w:val="009A5173"/>
    <w:rsid w:val="009C0205"/>
    <w:rsid w:val="009C210A"/>
    <w:rsid w:val="009D692A"/>
    <w:rsid w:val="009F1363"/>
    <w:rsid w:val="00A10137"/>
    <w:rsid w:val="00A136AD"/>
    <w:rsid w:val="00A23F81"/>
    <w:rsid w:val="00A37C7B"/>
    <w:rsid w:val="00A5223B"/>
    <w:rsid w:val="00A62BED"/>
    <w:rsid w:val="00A6615C"/>
    <w:rsid w:val="00A724E9"/>
    <w:rsid w:val="00A72F69"/>
    <w:rsid w:val="00A73309"/>
    <w:rsid w:val="00A87BC5"/>
    <w:rsid w:val="00A90D5B"/>
    <w:rsid w:val="00A93BAD"/>
    <w:rsid w:val="00AA2DF1"/>
    <w:rsid w:val="00AB1574"/>
    <w:rsid w:val="00AB1F92"/>
    <w:rsid w:val="00AB4C77"/>
    <w:rsid w:val="00AB6F68"/>
    <w:rsid w:val="00AC4859"/>
    <w:rsid w:val="00AC67E8"/>
    <w:rsid w:val="00AD1502"/>
    <w:rsid w:val="00AE63BC"/>
    <w:rsid w:val="00AF1BB3"/>
    <w:rsid w:val="00AF656B"/>
    <w:rsid w:val="00B032C8"/>
    <w:rsid w:val="00B10BF3"/>
    <w:rsid w:val="00B16BCE"/>
    <w:rsid w:val="00B17A9F"/>
    <w:rsid w:val="00B23F08"/>
    <w:rsid w:val="00B24A48"/>
    <w:rsid w:val="00B2643F"/>
    <w:rsid w:val="00B26882"/>
    <w:rsid w:val="00B320FE"/>
    <w:rsid w:val="00B44865"/>
    <w:rsid w:val="00B60C17"/>
    <w:rsid w:val="00B70EAC"/>
    <w:rsid w:val="00B72713"/>
    <w:rsid w:val="00B81481"/>
    <w:rsid w:val="00B8271E"/>
    <w:rsid w:val="00B859DD"/>
    <w:rsid w:val="00B928BA"/>
    <w:rsid w:val="00BA522D"/>
    <w:rsid w:val="00BB6FBF"/>
    <w:rsid w:val="00BC62A3"/>
    <w:rsid w:val="00BC6C19"/>
    <w:rsid w:val="00BD4093"/>
    <w:rsid w:val="00BE741B"/>
    <w:rsid w:val="00C03573"/>
    <w:rsid w:val="00C03B9E"/>
    <w:rsid w:val="00C051B8"/>
    <w:rsid w:val="00C06DC8"/>
    <w:rsid w:val="00C150B7"/>
    <w:rsid w:val="00C16361"/>
    <w:rsid w:val="00C21B6B"/>
    <w:rsid w:val="00C21F80"/>
    <w:rsid w:val="00C3008A"/>
    <w:rsid w:val="00C33537"/>
    <w:rsid w:val="00C34E3C"/>
    <w:rsid w:val="00C40356"/>
    <w:rsid w:val="00C519EE"/>
    <w:rsid w:val="00C52AAE"/>
    <w:rsid w:val="00C5501A"/>
    <w:rsid w:val="00C75E82"/>
    <w:rsid w:val="00C87705"/>
    <w:rsid w:val="00C95469"/>
    <w:rsid w:val="00CA3B11"/>
    <w:rsid w:val="00CA5138"/>
    <w:rsid w:val="00CB1DA9"/>
    <w:rsid w:val="00CB2C15"/>
    <w:rsid w:val="00CC7EC7"/>
    <w:rsid w:val="00CD0013"/>
    <w:rsid w:val="00CD09ED"/>
    <w:rsid w:val="00CD24D3"/>
    <w:rsid w:val="00CD723A"/>
    <w:rsid w:val="00D02592"/>
    <w:rsid w:val="00D12AEE"/>
    <w:rsid w:val="00D12DF1"/>
    <w:rsid w:val="00D15CD6"/>
    <w:rsid w:val="00D16109"/>
    <w:rsid w:val="00D22AD4"/>
    <w:rsid w:val="00D2595A"/>
    <w:rsid w:val="00D25D3D"/>
    <w:rsid w:val="00D3156F"/>
    <w:rsid w:val="00D46E32"/>
    <w:rsid w:val="00D505D8"/>
    <w:rsid w:val="00D50EE8"/>
    <w:rsid w:val="00D57B75"/>
    <w:rsid w:val="00D611E2"/>
    <w:rsid w:val="00D61929"/>
    <w:rsid w:val="00D67AE9"/>
    <w:rsid w:val="00D724F6"/>
    <w:rsid w:val="00D746B1"/>
    <w:rsid w:val="00D757E9"/>
    <w:rsid w:val="00D83075"/>
    <w:rsid w:val="00D835F8"/>
    <w:rsid w:val="00D91E95"/>
    <w:rsid w:val="00DB1392"/>
    <w:rsid w:val="00DC1B01"/>
    <w:rsid w:val="00DC291E"/>
    <w:rsid w:val="00DC3BA0"/>
    <w:rsid w:val="00DD2FAF"/>
    <w:rsid w:val="00DD3587"/>
    <w:rsid w:val="00DF0E57"/>
    <w:rsid w:val="00E04827"/>
    <w:rsid w:val="00E238D2"/>
    <w:rsid w:val="00E40603"/>
    <w:rsid w:val="00E45FF8"/>
    <w:rsid w:val="00E47A3D"/>
    <w:rsid w:val="00E607A8"/>
    <w:rsid w:val="00E77E48"/>
    <w:rsid w:val="00E80892"/>
    <w:rsid w:val="00E91C29"/>
    <w:rsid w:val="00EB2FB8"/>
    <w:rsid w:val="00EB6513"/>
    <w:rsid w:val="00EC0FF8"/>
    <w:rsid w:val="00ED4CFA"/>
    <w:rsid w:val="00ED5D59"/>
    <w:rsid w:val="00ED7D37"/>
    <w:rsid w:val="00EE4AB2"/>
    <w:rsid w:val="00EF48B6"/>
    <w:rsid w:val="00F00B4A"/>
    <w:rsid w:val="00F10AE0"/>
    <w:rsid w:val="00F111C8"/>
    <w:rsid w:val="00F2159C"/>
    <w:rsid w:val="00F23B03"/>
    <w:rsid w:val="00F32087"/>
    <w:rsid w:val="00F332EF"/>
    <w:rsid w:val="00F33859"/>
    <w:rsid w:val="00F378AD"/>
    <w:rsid w:val="00F46784"/>
    <w:rsid w:val="00F54BED"/>
    <w:rsid w:val="00F62454"/>
    <w:rsid w:val="00F629D0"/>
    <w:rsid w:val="00F66F2A"/>
    <w:rsid w:val="00F7449C"/>
    <w:rsid w:val="00F754B8"/>
    <w:rsid w:val="00F81335"/>
    <w:rsid w:val="00F81544"/>
    <w:rsid w:val="00F84EE9"/>
    <w:rsid w:val="00FA78F5"/>
    <w:rsid w:val="00FB2D9A"/>
    <w:rsid w:val="00FB53CB"/>
    <w:rsid w:val="00FD18C1"/>
    <w:rsid w:val="00FE6100"/>
    <w:rsid w:val="00FF27AA"/>
    <w:rsid w:val="023E0F9A"/>
    <w:rsid w:val="0CDAB2B8"/>
    <w:rsid w:val="12BCCB17"/>
    <w:rsid w:val="17A49305"/>
    <w:rsid w:val="17C28D06"/>
    <w:rsid w:val="1B1737A4"/>
    <w:rsid w:val="20B37C03"/>
    <w:rsid w:val="217E901D"/>
    <w:rsid w:val="220D565A"/>
    <w:rsid w:val="23D09773"/>
    <w:rsid w:val="2AD1AC6B"/>
    <w:rsid w:val="2B9B1043"/>
    <w:rsid w:val="2D598ECC"/>
    <w:rsid w:val="2ED2B105"/>
    <w:rsid w:val="31BA8413"/>
    <w:rsid w:val="3384E986"/>
    <w:rsid w:val="35D132A9"/>
    <w:rsid w:val="3915C420"/>
    <w:rsid w:val="3A71733D"/>
    <w:rsid w:val="3C0D439E"/>
    <w:rsid w:val="3DA913FF"/>
    <w:rsid w:val="3F44E460"/>
    <w:rsid w:val="3FF4DF54"/>
    <w:rsid w:val="402FAC60"/>
    <w:rsid w:val="40D86294"/>
    <w:rsid w:val="427432F5"/>
    <w:rsid w:val="44100356"/>
    <w:rsid w:val="49C6B280"/>
    <w:rsid w:val="4A054F6D"/>
    <w:rsid w:val="4A1A4C9F"/>
    <w:rsid w:val="4A7DD56B"/>
    <w:rsid w:val="4A88C224"/>
    <w:rsid w:val="4B3EE645"/>
    <w:rsid w:val="4D01499F"/>
    <w:rsid w:val="4E30110D"/>
    <w:rsid w:val="56497836"/>
    <w:rsid w:val="58AB6862"/>
    <w:rsid w:val="637F16BE"/>
    <w:rsid w:val="67242A57"/>
    <w:rsid w:val="68752D35"/>
    <w:rsid w:val="68C43B47"/>
    <w:rsid w:val="69567846"/>
    <w:rsid w:val="6A29D8D5"/>
    <w:rsid w:val="6ECE0779"/>
    <w:rsid w:val="70FBC7D4"/>
    <w:rsid w:val="76650C4F"/>
    <w:rsid w:val="7A8EAF8A"/>
    <w:rsid w:val="7C914C0D"/>
    <w:rsid w:val="7F47F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34D02"/>
  <w15:docId w15:val="{235E0E75-3AEF-4DC1-B8F9-E6618B975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66A83"/>
    <w:rPr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66418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EE4AB2"/>
    <w:pPr>
      <w:tabs>
        <w:tab w:val="center" w:pos="4536"/>
        <w:tab w:val="right" w:pos="9072"/>
      </w:tabs>
      <w:autoSpaceDE w:val="0"/>
      <w:autoSpaceDN w:val="0"/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EE4AB2"/>
  </w:style>
  <w:style w:type="paragraph" w:styleId="Zpat">
    <w:name w:val="footer"/>
    <w:basedOn w:val="Normln"/>
    <w:link w:val="ZpatChar"/>
    <w:uiPriority w:val="99"/>
    <w:rsid w:val="00EE4AB2"/>
    <w:pPr>
      <w:tabs>
        <w:tab w:val="center" w:pos="4536"/>
        <w:tab w:val="right" w:pos="9072"/>
      </w:tabs>
      <w:autoSpaceDE w:val="0"/>
      <w:autoSpaceDN w:val="0"/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EE4AB2"/>
  </w:style>
  <w:style w:type="character" w:styleId="slostrnky">
    <w:name w:val="page number"/>
    <w:uiPriority w:val="99"/>
    <w:rsid w:val="00EE4AB2"/>
    <w:rPr>
      <w:rFonts w:cs="Times New Roman"/>
    </w:rPr>
  </w:style>
  <w:style w:type="paragraph" w:styleId="Textbubliny">
    <w:name w:val="Balloon Text"/>
    <w:basedOn w:val="Normln"/>
    <w:link w:val="TextbublinyChar"/>
    <w:rsid w:val="00EE4AB2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EE4AB2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21F80"/>
    <w:pPr>
      <w:ind w:left="720"/>
      <w:contextualSpacing/>
    </w:pPr>
  </w:style>
  <w:style w:type="table" w:styleId="Mkatabulky">
    <w:name w:val="Table Grid"/>
    <w:basedOn w:val="Normlntabulka"/>
    <w:rsid w:val="00942A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9570EE"/>
    <w:pPr>
      <w:spacing w:before="100" w:beforeAutospacing="1" w:after="100" w:afterAutospacing="1"/>
    </w:pPr>
  </w:style>
  <w:style w:type="character" w:styleId="Hypertextovodkaz">
    <w:name w:val="Hyperlink"/>
    <w:unhideWhenUsed/>
    <w:rsid w:val="006963C0"/>
    <w:rPr>
      <w:rFonts w:ascii="Times New Roman" w:hAnsi="Times New Roman" w:cs="Times New Roman" w:hint="default"/>
      <w:color w:val="0000FF"/>
      <w:u w:val="single"/>
    </w:rPr>
  </w:style>
  <w:style w:type="paragraph" w:customStyle="1" w:styleId="Odstavecseseznamem1">
    <w:name w:val="Odstavec se seznamem1"/>
    <w:basedOn w:val="Normln"/>
    <w:rsid w:val="00EF48B6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character" w:customStyle="1" w:styleId="Nadpis1Char">
    <w:name w:val="Nadpis 1 Char"/>
    <w:link w:val="Nadpis1"/>
    <w:rsid w:val="0076641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Odkaznakoment">
    <w:name w:val="annotation reference"/>
    <w:uiPriority w:val="99"/>
    <w:rsid w:val="007664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76641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66418"/>
  </w:style>
  <w:style w:type="paragraph" w:styleId="Pedmtkomente">
    <w:name w:val="annotation subject"/>
    <w:basedOn w:val="Textkomente"/>
    <w:next w:val="Textkomente"/>
    <w:link w:val="PedmtkomenteChar"/>
    <w:rsid w:val="00766418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766418"/>
    <w:rPr>
      <w:b/>
      <w:bCs/>
    </w:rPr>
  </w:style>
  <w:style w:type="character" w:styleId="Nevyeenzmnka">
    <w:name w:val="Unresolved Mention"/>
    <w:uiPriority w:val="99"/>
    <w:semiHidden/>
    <w:unhideWhenUsed/>
    <w:rsid w:val="00DF0E57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00028"/>
    <w:rPr>
      <w:sz w:val="24"/>
      <w:szCs w:val="24"/>
      <w:lang w:eastAsia="cs-CZ"/>
    </w:rPr>
  </w:style>
  <w:style w:type="numbering" w:customStyle="1" w:styleId="Aktulnseznam1">
    <w:name w:val="Aktuální seznam1"/>
    <w:uiPriority w:val="99"/>
    <w:rsid w:val="0067405B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va.novotna@euc.cz" TargetMode="External"/><Relationship Id="rId18" Type="http://schemas.openxmlformats.org/officeDocument/2006/relationships/hyperlink" Target="https://docs.google.com/forms/d/e/1FAIpQLSfRJQ8Bn-GXm_AOe3e99PMZ0phSdKVEyPQwKaHu3aM2HjODYw/viewform?usp=sf_link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iva.novotna@euc.cz" TargetMode="External"/><Relationship Id="rId17" Type="http://schemas.openxmlformats.org/officeDocument/2006/relationships/hyperlink" Target="http://www.eucnadace.cz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iva.novotna@euc.cz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ucnadace.cz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eucnadace.cz/-a22961?field=data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va.novotna@euc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b8e015-41b0-40dc-b9a8-f8b801df0dde">
      <Terms xmlns="http://schemas.microsoft.com/office/infopath/2007/PartnerControls"/>
    </lcf76f155ced4ddcb4097134ff3c332f>
    <TaxCatchAll xmlns="43031f13-8471-42d2-a7cd-7c1ed83f298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A2E5FDF13CFE4EAB4C2EB8734944A7" ma:contentTypeVersion="14" ma:contentTypeDescription="Create a new document." ma:contentTypeScope="" ma:versionID="1fe93fab0d90f21473670d543d3acf61">
  <xsd:schema xmlns:xsd="http://www.w3.org/2001/XMLSchema" xmlns:xs="http://www.w3.org/2001/XMLSchema" xmlns:p="http://schemas.microsoft.com/office/2006/metadata/properties" xmlns:ns2="e8b8e015-41b0-40dc-b9a8-f8b801df0dde" xmlns:ns3="43031f13-8471-42d2-a7cd-7c1ed83f298d" targetNamespace="http://schemas.microsoft.com/office/2006/metadata/properties" ma:root="true" ma:fieldsID="a1b69b73fa70892467445a2e7e9d6e86" ns2:_="" ns3:_="">
    <xsd:import namespace="e8b8e015-41b0-40dc-b9a8-f8b801df0dde"/>
    <xsd:import namespace="43031f13-8471-42d2-a7cd-7c1ed83f29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b8e015-41b0-40dc-b9a8-f8b801df0d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182cd53-a01a-40c6-b5b0-c612b712a6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031f13-8471-42d2-a7cd-7c1ed83f298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07b1f28-aeb2-4a38-9b02-c048948083c1}" ma:internalName="TaxCatchAll" ma:showField="CatchAllData" ma:web="43031f13-8471-42d2-a7cd-7c1ed83f29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74480E-EEE9-4D62-9F1F-E775643200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B098CA-BD78-4E32-BB98-E4D5BA3E0FF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E630673-6D51-4D5C-AF82-CFFE8CCCE0A2}">
  <ds:schemaRefs>
    <ds:schemaRef ds:uri="http://schemas.microsoft.com/office/2006/metadata/properties"/>
    <ds:schemaRef ds:uri="http://schemas.microsoft.com/office/infopath/2007/PartnerControls"/>
    <ds:schemaRef ds:uri="e8b8e015-41b0-40dc-b9a8-f8b801df0dde"/>
    <ds:schemaRef ds:uri="43031f13-8471-42d2-a7cd-7c1ed83f298d"/>
  </ds:schemaRefs>
</ds:datastoreItem>
</file>

<file path=customXml/itemProps4.xml><?xml version="1.0" encoding="utf-8"?>
<ds:datastoreItem xmlns:ds="http://schemas.openxmlformats.org/officeDocument/2006/customXml" ds:itemID="{A450CAB7-CB42-4259-B2F4-7869F64C24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b8e015-41b0-40dc-b9a8-f8b801df0dde"/>
    <ds:schemaRef ds:uri="43031f13-8471-42d2-a7cd-7c1ed83f29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1256</Words>
  <Characters>7413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8652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Hanousek Martin</dc:creator>
  <cp:keywords/>
  <dc:description/>
  <cp:lastModifiedBy>Novotná Iva</cp:lastModifiedBy>
  <cp:revision>7</cp:revision>
  <cp:lastPrinted>2022-07-13T09:02:00Z</cp:lastPrinted>
  <dcterms:created xsi:type="dcterms:W3CDTF">2022-07-11T14:34:00Z</dcterms:created>
  <dcterms:modified xsi:type="dcterms:W3CDTF">2022-07-18T09:12:00Z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  <property fmtid="{D5CDD505-2E9C-101B-9397-08002B2CF9AE}" pid="4" name="MediaServiceImageTags">
    <vt:lpwstr/>
  </property>
  <property fmtid="{D5CDD505-2E9C-101B-9397-08002B2CF9AE}" pid="5" name="ContentTypeId">
    <vt:lpwstr>0x010100FFA2E5FDF13CFE4EAB4C2EB8734944A7</vt:lpwstr>
  </property>
</Properties>
</file>